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F1F29" w14:textId="77777777" w:rsidR="00EB1EFD" w:rsidRPr="00EB1EFD" w:rsidRDefault="006B1681" w:rsidP="006B1681">
      <w:pPr>
        <w:rPr>
          <w:b/>
        </w:rPr>
      </w:pPr>
      <w:r>
        <w:rPr>
          <w:b/>
        </w:rPr>
        <w:t>HOW TO USE THIS BUDGET WORKSHEET:</w:t>
      </w:r>
    </w:p>
    <w:p w14:paraId="35EB50B8" w14:textId="77777777" w:rsidR="00EB1EFD" w:rsidRDefault="00276E36" w:rsidP="005327F8">
      <w:pPr>
        <w:rPr>
          <w:rFonts w:ascii="Times New Roman" w:hAnsi="Times New Roman" w:cs="Times New Roman"/>
          <w:b/>
          <w:sz w:val="20"/>
          <w:szCs w:val="20"/>
        </w:rPr>
      </w:pPr>
      <w:r>
        <w:rPr>
          <w:rFonts w:ascii="Times New Roman" w:hAnsi="Times New Roman" w:cs="Times New Roman"/>
          <w:b/>
          <w:sz w:val="20"/>
          <w:szCs w:val="20"/>
        </w:rPr>
        <w:t>G</w:t>
      </w:r>
      <w:r w:rsidR="00EB1EFD">
        <w:rPr>
          <w:rFonts w:ascii="Times New Roman" w:hAnsi="Times New Roman" w:cs="Times New Roman"/>
          <w:b/>
          <w:sz w:val="20"/>
          <w:szCs w:val="20"/>
        </w:rPr>
        <w:t>ather all bills and expenses before you start. If a bill fluctuates monthly</w:t>
      </w:r>
      <w:r w:rsidR="00E54307">
        <w:rPr>
          <w:rFonts w:ascii="Times New Roman" w:hAnsi="Times New Roman" w:cs="Times New Roman"/>
          <w:b/>
          <w:sz w:val="20"/>
          <w:szCs w:val="20"/>
        </w:rPr>
        <w:t>,</w:t>
      </w:r>
      <w:r w:rsidR="00EB1EFD">
        <w:rPr>
          <w:rFonts w:ascii="Times New Roman" w:hAnsi="Times New Roman" w:cs="Times New Roman"/>
          <w:b/>
          <w:sz w:val="20"/>
          <w:szCs w:val="20"/>
        </w:rPr>
        <w:t xml:space="preserve"> </w:t>
      </w:r>
      <w:r w:rsidR="00E54307">
        <w:rPr>
          <w:rFonts w:ascii="Times New Roman" w:hAnsi="Times New Roman" w:cs="Times New Roman"/>
          <w:b/>
          <w:sz w:val="20"/>
          <w:szCs w:val="20"/>
        </w:rPr>
        <w:t>add</w:t>
      </w:r>
      <w:r w:rsidR="00EB1EFD">
        <w:rPr>
          <w:rFonts w:ascii="Times New Roman" w:hAnsi="Times New Roman" w:cs="Times New Roman"/>
          <w:b/>
          <w:sz w:val="20"/>
          <w:szCs w:val="20"/>
        </w:rPr>
        <w:t xml:space="preserve"> the last 12 months of that bill</w:t>
      </w:r>
      <w:r w:rsidR="00E54307">
        <w:rPr>
          <w:rFonts w:ascii="Times New Roman" w:hAnsi="Times New Roman" w:cs="Times New Roman"/>
          <w:b/>
          <w:sz w:val="20"/>
          <w:szCs w:val="20"/>
        </w:rPr>
        <w:t xml:space="preserve"> together</w:t>
      </w:r>
      <w:r w:rsidR="00EB1EFD">
        <w:rPr>
          <w:rFonts w:ascii="Times New Roman" w:hAnsi="Times New Roman" w:cs="Times New Roman"/>
          <w:b/>
          <w:sz w:val="20"/>
          <w:szCs w:val="20"/>
        </w:rPr>
        <w:t xml:space="preserve"> then divide by 12 to get your monthly average. You will record your budgeted amount (what you expect to pay monthly</w:t>
      </w:r>
      <w:r w:rsidR="001A4B78">
        <w:rPr>
          <w:rFonts w:ascii="Times New Roman" w:hAnsi="Times New Roman" w:cs="Times New Roman"/>
          <w:b/>
          <w:sz w:val="20"/>
          <w:szCs w:val="20"/>
        </w:rPr>
        <w:t>)</w:t>
      </w:r>
      <w:r w:rsidR="00EB1EFD">
        <w:rPr>
          <w:rFonts w:ascii="Times New Roman" w:hAnsi="Times New Roman" w:cs="Times New Roman"/>
          <w:b/>
          <w:sz w:val="20"/>
          <w:szCs w:val="20"/>
        </w:rPr>
        <w:t xml:space="preserve"> in the Budget Amount column. After the first month passes</w:t>
      </w:r>
      <w:r w:rsidR="001A4B78">
        <w:rPr>
          <w:rFonts w:ascii="Times New Roman" w:hAnsi="Times New Roman" w:cs="Times New Roman"/>
          <w:b/>
          <w:sz w:val="20"/>
          <w:szCs w:val="20"/>
        </w:rPr>
        <w:t>,</w:t>
      </w:r>
      <w:r w:rsidR="00EB1EFD">
        <w:rPr>
          <w:rFonts w:ascii="Times New Roman" w:hAnsi="Times New Roman" w:cs="Times New Roman"/>
          <w:b/>
          <w:sz w:val="20"/>
          <w:szCs w:val="20"/>
        </w:rPr>
        <w:t xml:space="preserve"> record what you actually spent for that category </w:t>
      </w:r>
      <w:r w:rsidR="001A4B78">
        <w:rPr>
          <w:rFonts w:ascii="Times New Roman" w:hAnsi="Times New Roman" w:cs="Times New Roman"/>
          <w:b/>
          <w:sz w:val="20"/>
          <w:szCs w:val="20"/>
        </w:rPr>
        <w:t xml:space="preserve">in the Actual Amount column, </w:t>
      </w:r>
      <w:r w:rsidR="00EB1EFD">
        <w:rPr>
          <w:rFonts w:ascii="Times New Roman" w:hAnsi="Times New Roman" w:cs="Times New Roman"/>
          <w:b/>
          <w:sz w:val="20"/>
          <w:szCs w:val="20"/>
        </w:rPr>
        <w:t>and adjust your budget as needed. Use pencil when filling in th</w:t>
      </w:r>
      <w:r w:rsidR="001A4B78">
        <w:rPr>
          <w:rFonts w:ascii="Times New Roman" w:hAnsi="Times New Roman" w:cs="Times New Roman"/>
          <w:b/>
          <w:sz w:val="20"/>
          <w:szCs w:val="20"/>
        </w:rPr>
        <w:t xml:space="preserve">e budget form so changes can </w:t>
      </w:r>
      <w:r w:rsidR="00EB1EFD">
        <w:rPr>
          <w:rFonts w:ascii="Times New Roman" w:hAnsi="Times New Roman" w:cs="Times New Roman"/>
          <w:b/>
          <w:sz w:val="20"/>
          <w:szCs w:val="20"/>
        </w:rPr>
        <w:t xml:space="preserve">easily </w:t>
      </w:r>
      <w:r w:rsidR="001A4B78">
        <w:rPr>
          <w:rFonts w:ascii="Times New Roman" w:hAnsi="Times New Roman" w:cs="Times New Roman"/>
          <w:b/>
          <w:sz w:val="20"/>
          <w:szCs w:val="20"/>
        </w:rPr>
        <w:t xml:space="preserve">be </w:t>
      </w:r>
      <w:r w:rsidR="00EB1EFD">
        <w:rPr>
          <w:rFonts w:ascii="Times New Roman" w:hAnsi="Times New Roman" w:cs="Times New Roman"/>
          <w:b/>
          <w:sz w:val="20"/>
          <w:szCs w:val="20"/>
        </w:rPr>
        <w:t>made.</w:t>
      </w:r>
    </w:p>
    <w:p w14:paraId="1F84811B" w14:textId="77777777" w:rsidR="005327F8"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Figure out your monthly income.</w:t>
      </w:r>
      <w:r w:rsidRPr="005327F8">
        <w:rPr>
          <w:rFonts w:ascii="Times New Roman" w:hAnsi="Times New Roman" w:cs="Times New Roman"/>
          <w:sz w:val="20"/>
          <w:szCs w:val="20"/>
        </w:rPr>
        <w:t xml:space="preserve"> This includes Base pay, BAH (even if y</w:t>
      </w:r>
      <w:r w:rsidR="00EB1EFD">
        <w:rPr>
          <w:rFonts w:ascii="Times New Roman" w:hAnsi="Times New Roman" w:cs="Times New Roman"/>
          <w:sz w:val="20"/>
          <w:szCs w:val="20"/>
        </w:rPr>
        <w:t xml:space="preserve">ou live on post/base), BAS, </w:t>
      </w:r>
      <w:r w:rsidR="004944CB">
        <w:rPr>
          <w:rFonts w:ascii="Times New Roman" w:hAnsi="Times New Roman" w:cs="Times New Roman"/>
          <w:sz w:val="20"/>
          <w:szCs w:val="20"/>
        </w:rPr>
        <w:t>spouse’s</w:t>
      </w:r>
      <w:r w:rsidRPr="005327F8">
        <w:rPr>
          <w:rFonts w:ascii="Times New Roman" w:hAnsi="Times New Roman" w:cs="Times New Roman"/>
          <w:sz w:val="20"/>
          <w:szCs w:val="20"/>
        </w:rPr>
        <w:t xml:space="preserve"> income, child support received, etc... These figures should be BEFORE taxes or </w:t>
      </w:r>
      <w:r w:rsidR="00064BB3">
        <w:rPr>
          <w:rFonts w:ascii="Times New Roman" w:hAnsi="Times New Roman" w:cs="Times New Roman"/>
          <w:sz w:val="20"/>
          <w:szCs w:val="20"/>
        </w:rPr>
        <w:t>any other deductions</w:t>
      </w:r>
      <w:r w:rsidRPr="005327F8">
        <w:rPr>
          <w:rFonts w:ascii="Times New Roman" w:hAnsi="Times New Roman" w:cs="Times New Roman"/>
          <w:sz w:val="20"/>
          <w:szCs w:val="20"/>
        </w:rPr>
        <w:t>. Add all figures together to get your monthly combined income.</w:t>
      </w:r>
    </w:p>
    <w:p w14:paraId="3959AF9E" w14:textId="77777777" w:rsidR="005327F8"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Figure out monthly expenses.</w:t>
      </w:r>
      <w:r w:rsidRPr="005327F8">
        <w:rPr>
          <w:rFonts w:ascii="Times New Roman" w:hAnsi="Times New Roman" w:cs="Times New Roman"/>
          <w:sz w:val="20"/>
          <w:szCs w:val="20"/>
        </w:rPr>
        <w:t xml:space="preserve"> If you have been using money management software take a look at where your money has been going. If not</w:t>
      </w:r>
      <w:r w:rsidR="00064BB3">
        <w:rPr>
          <w:rFonts w:ascii="Times New Roman" w:hAnsi="Times New Roman" w:cs="Times New Roman"/>
          <w:sz w:val="20"/>
          <w:szCs w:val="20"/>
        </w:rPr>
        <w:t>,</w:t>
      </w:r>
      <w:r w:rsidRPr="005327F8">
        <w:rPr>
          <w:rFonts w:ascii="Times New Roman" w:hAnsi="Times New Roman" w:cs="Times New Roman"/>
          <w:sz w:val="20"/>
          <w:szCs w:val="20"/>
        </w:rPr>
        <w:t xml:space="preserve"> the</w:t>
      </w:r>
      <w:r w:rsidR="00064BB3">
        <w:rPr>
          <w:rFonts w:ascii="Times New Roman" w:hAnsi="Times New Roman" w:cs="Times New Roman"/>
          <w:sz w:val="20"/>
          <w:szCs w:val="20"/>
        </w:rPr>
        <w:t>n</w:t>
      </w:r>
      <w:r w:rsidRPr="005327F8">
        <w:rPr>
          <w:rFonts w:ascii="Times New Roman" w:hAnsi="Times New Roman" w:cs="Times New Roman"/>
          <w:sz w:val="20"/>
          <w:szCs w:val="20"/>
        </w:rPr>
        <w:t xml:space="preserve"> grab all monthly bills and your LES to see what is being </w:t>
      </w:r>
      <w:r w:rsidR="00064BB3">
        <w:rPr>
          <w:rFonts w:ascii="Times New Roman" w:hAnsi="Times New Roman" w:cs="Times New Roman"/>
          <w:sz w:val="20"/>
          <w:szCs w:val="20"/>
        </w:rPr>
        <w:t>deducted</w:t>
      </w:r>
      <w:r w:rsidRPr="005327F8">
        <w:rPr>
          <w:rFonts w:ascii="Times New Roman" w:hAnsi="Times New Roman" w:cs="Times New Roman"/>
          <w:sz w:val="20"/>
          <w:szCs w:val="20"/>
        </w:rPr>
        <w:t xml:space="preserve"> before you see your money. Include Rent (or BAH being taken back out for living on post/base), cell, electric, water, trash, day care, gas, car insurance, car payment, cable, renters insurance, groc</w:t>
      </w:r>
      <w:r w:rsidR="00064BB3">
        <w:rPr>
          <w:rFonts w:ascii="Times New Roman" w:hAnsi="Times New Roman" w:cs="Times New Roman"/>
          <w:sz w:val="20"/>
          <w:szCs w:val="20"/>
        </w:rPr>
        <w:t>eries, entertainment</w:t>
      </w:r>
      <w:r w:rsidRPr="005327F8">
        <w:rPr>
          <w:rFonts w:ascii="Times New Roman" w:hAnsi="Times New Roman" w:cs="Times New Roman"/>
          <w:sz w:val="20"/>
          <w:szCs w:val="20"/>
        </w:rPr>
        <w:t>, taxes (look on your last LES or pay stub), allotments, and any other expenses you may have. If an expense fluctuates, estimate it towards the higher end.</w:t>
      </w:r>
    </w:p>
    <w:p w14:paraId="40B30CD3" w14:textId="77777777" w:rsidR="005327F8"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Include a payment to your savings in your monthly expense.</w:t>
      </w:r>
      <w:r w:rsidRPr="005327F8">
        <w:rPr>
          <w:rFonts w:ascii="Times New Roman" w:hAnsi="Times New Roman" w:cs="Times New Roman"/>
          <w:sz w:val="20"/>
          <w:szCs w:val="20"/>
        </w:rPr>
        <w:t xml:space="preserve"> </w:t>
      </w:r>
      <w:r w:rsidR="00064BB3">
        <w:rPr>
          <w:rFonts w:ascii="Times New Roman" w:hAnsi="Times New Roman" w:cs="Times New Roman"/>
          <w:sz w:val="20"/>
          <w:szCs w:val="20"/>
        </w:rPr>
        <w:t xml:space="preserve">Even if it is just $10 / month, it will quickly add up and also help your form a habit of saving. </w:t>
      </w:r>
    </w:p>
    <w:p w14:paraId="2FFFDEFC" w14:textId="77777777" w:rsidR="005327F8"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Subtract your expenses from your income.</w:t>
      </w:r>
      <w:r w:rsidRPr="005327F8">
        <w:rPr>
          <w:rFonts w:ascii="Times New Roman" w:hAnsi="Times New Roman" w:cs="Times New Roman"/>
          <w:sz w:val="20"/>
          <w:szCs w:val="20"/>
        </w:rPr>
        <w:t xml:space="preserve"> What you have left over is the money you </w:t>
      </w:r>
      <w:r w:rsidR="00BD4EA0">
        <w:rPr>
          <w:rFonts w:ascii="Times New Roman" w:hAnsi="Times New Roman" w:cs="Times New Roman"/>
          <w:sz w:val="20"/>
          <w:szCs w:val="20"/>
        </w:rPr>
        <w:t xml:space="preserve">are not using. If </w:t>
      </w:r>
      <w:r w:rsidR="002A03A4">
        <w:rPr>
          <w:rFonts w:ascii="Times New Roman" w:hAnsi="Times New Roman" w:cs="Times New Roman"/>
          <w:sz w:val="20"/>
          <w:szCs w:val="20"/>
        </w:rPr>
        <w:t>your budget shows</w:t>
      </w:r>
      <w:r w:rsidRPr="005327F8">
        <w:rPr>
          <w:rFonts w:ascii="Times New Roman" w:hAnsi="Times New Roman" w:cs="Times New Roman"/>
          <w:sz w:val="20"/>
          <w:szCs w:val="20"/>
        </w:rPr>
        <w:t xml:space="preserve"> you have money left over, but your money is running out before the next pay period, you have </w:t>
      </w:r>
      <w:r w:rsidR="00BD4EA0" w:rsidRPr="005327F8">
        <w:rPr>
          <w:rFonts w:ascii="Times New Roman" w:hAnsi="Times New Roman" w:cs="Times New Roman"/>
          <w:sz w:val="20"/>
          <w:szCs w:val="20"/>
        </w:rPr>
        <w:t>forgotten</w:t>
      </w:r>
      <w:r w:rsidRPr="005327F8">
        <w:rPr>
          <w:rFonts w:ascii="Times New Roman" w:hAnsi="Times New Roman" w:cs="Times New Roman"/>
          <w:sz w:val="20"/>
          <w:szCs w:val="20"/>
        </w:rPr>
        <w:t xml:space="preserve"> to include an expense. This is a great reason to have money management software (such as Microsoft Money or Quicken), so you can </w:t>
      </w:r>
      <w:r w:rsidR="002A03A4">
        <w:rPr>
          <w:rFonts w:ascii="Times New Roman" w:hAnsi="Times New Roman" w:cs="Times New Roman"/>
          <w:sz w:val="20"/>
          <w:szCs w:val="20"/>
        </w:rPr>
        <w:t xml:space="preserve">quickly and </w:t>
      </w:r>
      <w:r w:rsidR="00BD4EA0">
        <w:rPr>
          <w:rFonts w:ascii="Times New Roman" w:hAnsi="Times New Roman" w:cs="Times New Roman"/>
          <w:sz w:val="20"/>
          <w:szCs w:val="20"/>
        </w:rPr>
        <w:t xml:space="preserve">easily </w:t>
      </w:r>
      <w:r w:rsidRPr="005327F8">
        <w:rPr>
          <w:rFonts w:ascii="Times New Roman" w:hAnsi="Times New Roman" w:cs="Times New Roman"/>
          <w:sz w:val="20"/>
          <w:szCs w:val="20"/>
        </w:rPr>
        <w:t xml:space="preserve">track every transaction you make, even if it is </w:t>
      </w:r>
      <w:r w:rsidR="00BD4EA0">
        <w:rPr>
          <w:rFonts w:ascii="Times New Roman" w:hAnsi="Times New Roman" w:cs="Times New Roman"/>
          <w:sz w:val="20"/>
          <w:szCs w:val="20"/>
        </w:rPr>
        <w:t xml:space="preserve">just </w:t>
      </w:r>
      <w:r w:rsidRPr="005327F8">
        <w:rPr>
          <w:rFonts w:ascii="Times New Roman" w:hAnsi="Times New Roman" w:cs="Times New Roman"/>
          <w:sz w:val="20"/>
          <w:szCs w:val="20"/>
        </w:rPr>
        <w:t>for a piece of gum.</w:t>
      </w:r>
    </w:p>
    <w:p w14:paraId="061A2558" w14:textId="77777777" w:rsidR="005327F8"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Lower expenses and remove un-needed items from your budget.</w:t>
      </w:r>
      <w:r w:rsidRPr="005327F8">
        <w:rPr>
          <w:rFonts w:ascii="Times New Roman" w:hAnsi="Times New Roman" w:cs="Times New Roman"/>
          <w:sz w:val="20"/>
          <w:szCs w:val="20"/>
        </w:rPr>
        <w:t xml:space="preserve"> Look closely at your budget.</w:t>
      </w:r>
      <w:r w:rsidR="0078018D">
        <w:rPr>
          <w:rFonts w:ascii="Times New Roman" w:hAnsi="Times New Roman" w:cs="Times New Roman"/>
          <w:sz w:val="20"/>
          <w:szCs w:val="20"/>
        </w:rPr>
        <w:t xml:space="preserve"> Can you cut down or remove an expense?</w:t>
      </w:r>
      <w:r w:rsidRPr="005327F8">
        <w:rPr>
          <w:rFonts w:ascii="Times New Roman" w:hAnsi="Times New Roman" w:cs="Times New Roman"/>
          <w:sz w:val="20"/>
          <w:szCs w:val="20"/>
        </w:rPr>
        <w:t xml:space="preserve"> Take a cable bill for instance. Do you really watch all 500 channels that you are paying for? No you don't, </w:t>
      </w:r>
      <w:r w:rsidR="00BD4EA0">
        <w:rPr>
          <w:rFonts w:ascii="Times New Roman" w:hAnsi="Times New Roman" w:cs="Times New Roman"/>
          <w:sz w:val="20"/>
          <w:szCs w:val="20"/>
        </w:rPr>
        <w:t xml:space="preserve">so </w:t>
      </w:r>
      <w:r w:rsidRPr="005327F8">
        <w:rPr>
          <w:rFonts w:ascii="Times New Roman" w:hAnsi="Times New Roman" w:cs="Times New Roman"/>
          <w:sz w:val="20"/>
          <w:szCs w:val="20"/>
        </w:rPr>
        <w:t xml:space="preserve">go to a smaller package and save some money. Same goes for cell phone bills. Look at the past year of cell usage and choose your highest usage bill. Is it considerably lower than the minutes you are paying </w:t>
      </w:r>
      <w:r w:rsidR="006F5313" w:rsidRPr="005327F8">
        <w:rPr>
          <w:rFonts w:ascii="Times New Roman" w:hAnsi="Times New Roman" w:cs="Times New Roman"/>
          <w:sz w:val="20"/>
          <w:szCs w:val="20"/>
        </w:rPr>
        <w:t>for?</w:t>
      </w:r>
      <w:r w:rsidRPr="005327F8">
        <w:rPr>
          <w:rFonts w:ascii="Times New Roman" w:hAnsi="Times New Roman" w:cs="Times New Roman"/>
          <w:sz w:val="20"/>
          <w:szCs w:val="20"/>
        </w:rPr>
        <w:t xml:space="preserve"> If so lower it to the plan that falls within that high usage.</w:t>
      </w:r>
    </w:p>
    <w:p w14:paraId="3417527F" w14:textId="77777777" w:rsidR="005327F8"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Readjust your budget.</w:t>
      </w:r>
      <w:r w:rsidRPr="005327F8">
        <w:rPr>
          <w:rFonts w:ascii="Times New Roman" w:hAnsi="Times New Roman" w:cs="Times New Roman"/>
          <w:sz w:val="20"/>
          <w:szCs w:val="20"/>
        </w:rPr>
        <w:t xml:space="preserve"> Once you have removed and made a commitment to lower those expenses, reflect it on your budget and re-calculate your "left over monthly money".</w:t>
      </w:r>
    </w:p>
    <w:p w14:paraId="7DC4AE72" w14:textId="77777777" w:rsidR="005327F8"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Make a plan for left over money.</w:t>
      </w:r>
      <w:r w:rsidRPr="005327F8">
        <w:rPr>
          <w:rFonts w:ascii="Times New Roman" w:hAnsi="Times New Roman" w:cs="Times New Roman"/>
          <w:sz w:val="20"/>
          <w:szCs w:val="20"/>
        </w:rPr>
        <w:t xml:space="preserve"> If you are in debt the first thing you should do is work on paying off that debt. Start with paying </w:t>
      </w:r>
      <w:r w:rsidR="003A397C">
        <w:rPr>
          <w:rFonts w:ascii="Times New Roman" w:hAnsi="Times New Roman" w:cs="Times New Roman"/>
          <w:sz w:val="20"/>
          <w:szCs w:val="20"/>
        </w:rPr>
        <w:t xml:space="preserve">the </w:t>
      </w:r>
      <w:r w:rsidRPr="005327F8">
        <w:rPr>
          <w:rFonts w:ascii="Times New Roman" w:hAnsi="Times New Roman" w:cs="Times New Roman"/>
          <w:sz w:val="20"/>
          <w:szCs w:val="20"/>
        </w:rPr>
        <w:t>high interest credit cards off first, and then so on and so on.</w:t>
      </w:r>
    </w:p>
    <w:p w14:paraId="7D654339" w14:textId="77777777" w:rsidR="00A9269D" w:rsidRPr="005327F8" w:rsidRDefault="005327F8" w:rsidP="005327F8">
      <w:pPr>
        <w:rPr>
          <w:rFonts w:ascii="Times New Roman" w:hAnsi="Times New Roman" w:cs="Times New Roman"/>
          <w:sz w:val="20"/>
          <w:szCs w:val="20"/>
        </w:rPr>
      </w:pPr>
      <w:r w:rsidRPr="005327F8">
        <w:rPr>
          <w:rFonts w:ascii="Times New Roman" w:hAnsi="Times New Roman" w:cs="Times New Roman"/>
          <w:b/>
          <w:sz w:val="20"/>
          <w:szCs w:val="20"/>
        </w:rPr>
        <w:t>Readjust your budget.</w:t>
      </w:r>
      <w:r w:rsidRPr="005327F8">
        <w:rPr>
          <w:rFonts w:ascii="Times New Roman" w:hAnsi="Times New Roman" w:cs="Times New Roman"/>
          <w:sz w:val="20"/>
          <w:szCs w:val="20"/>
        </w:rPr>
        <w:t xml:space="preserve"> </w:t>
      </w:r>
      <w:r w:rsidR="00BD4EA0">
        <w:rPr>
          <w:rFonts w:ascii="Times New Roman" w:hAnsi="Times New Roman" w:cs="Times New Roman"/>
          <w:sz w:val="20"/>
          <w:szCs w:val="20"/>
        </w:rPr>
        <w:t>Readjust</w:t>
      </w:r>
      <w:r w:rsidRPr="005327F8">
        <w:rPr>
          <w:rFonts w:ascii="Times New Roman" w:hAnsi="Times New Roman" w:cs="Times New Roman"/>
          <w:sz w:val="20"/>
          <w:szCs w:val="20"/>
        </w:rPr>
        <w:t xml:space="preserve"> your budget </w:t>
      </w:r>
      <w:r w:rsidR="00BD4EA0">
        <w:rPr>
          <w:rFonts w:ascii="Times New Roman" w:hAnsi="Times New Roman" w:cs="Times New Roman"/>
          <w:sz w:val="20"/>
          <w:szCs w:val="20"/>
        </w:rPr>
        <w:t xml:space="preserve">to </w:t>
      </w:r>
      <w:r w:rsidRPr="005327F8">
        <w:rPr>
          <w:rFonts w:ascii="Times New Roman" w:hAnsi="Times New Roman" w:cs="Times New Roman"/>
          <w:sz w:val="20"/>
          <w:szCs w:val="20"/>
        </w:rPr>
        <w:t>reflect where that extra money will be spent. If you chose to pay off a credit card, it should reflect that amount under your credit card payment in your expenses.</w:t>
      </w:r>
      <w:r w:rsidR="00F45F8C">
        <w:rPr>
          <w:rFonts w:ascii="Times New Roman" w:hAnsi="Times New Roman" w:cs="Times New Roman"/>
          <w:sz w:val="20"/>
          <w:szCs w:val="20"/>
        </w:rPr>
        <w:t xml:space="preserve"> If you choose to put it in savings it should reflect that under the savings row in expenses, etc….</w:t>
      </w:r>
    </w:p>
    <w:tbl>
      <w:tblPr>
        <w:tblStyle w:val="LightShading"/>
        <w:tblW w:w="4500" w:type="pct"/>
        <w:jc w:val="center"/>
        <w:tblLook w:val="04A0" w:firstRow="1" w:lastRow="0" w:firstColumn="1" w:lastColumn="0" w:noHBand="0" w:noVBand="1"/>
      </w:tblPr>
      <w:tblGrid>
        <w:gridCol w:w="4943"/>
        <w:gridCol w:w="3021"/>
        <w:gridCol w:w="2910"/>
      </w:tblGrid>
      <w:tr w:rsidR="00F22FA2" w:rsidRPr="00110312" w14:paraId="5F681D74" w14:textId="77777777" w:rsidTr="004C0280">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48" w:type="pct"/>
            <w:hideMark/>
          </w:tcPr>
          <w:p w14:paraId="30D0CCA2" w14:textId="77777777" w:rsidR="00110312" w:rsidRPr="00110312" w:rsidRDefault="00110312" w:rsidP="00110312">
            <w:pPr>
              <w:jc w:val="center"/>
              <w:rPr>
                <w:rFonts w:ascii="Armalite Rifle" w:eastAsia="Times New Roman" w:hAnsi="Armalite Rifle" w:cs="Times New Roman"/>
                <w:color w:val="0F243E" w:themeColor="text2" w:themeShade="80"/>
                <w:sz w:val="32"/>
                <w:szCs w:val="32"/>
              </w:rPr>
            </w:pPr>
            <w:r w:rsidRPr="00F162AD">
              <w:rPr>
                <w:rFonts w:ascii="Armalite Rifle" w:eastAsia="Times New Roman" w:hAnsi="Armalite Rifle" w:cs="Times New Roman"/>
                <w:color w:val="0F243E" w:themeColor="text2" w:themeShade="80"/>
                <w:sz w:val="32"/>
                <w:szCs w:val="32"/>
              </w:rPr>
              <w:t>INCOME:</w:t>
            </w:r>
          </w:p>
        </w:tc>
        <w:tc>
          <w:tcPr>
            <w:tcW w:w="1374" w:type="pct"/>
            <w:hideMark/>
          </w:tcPr>
          <w:p w14:paraId="55471E1E" w14:textId="77777777" w:rsidR="00110312" w:rsidRPr="00110312" w:rsidRDefault="00F162AD" w:rsidP="00110312">
            <w:pPr>
              <w:jc w:val="center"/>
              <w:cnfStyle w:val="100000000000" w:firstRow="1" w:lastRow="0" w:firstColumn="0" w:lastColumn="0" w:oddVBand="0" w:evenVBand="0" w:oddHBand="0" w:evenHBand="0" w:firstRowFirstColumn="0" w:firstRowLastColumn="0" w:lastRowFirstColumn="0" w:lastRowLastColumn="0"/>
              <w:rPr>
                <w:rFonts w:ascii="Armalite Rifle" w:eastAsia="Times New Roman" w:hAnsi="Armalite Rifle" w:cs="Times New Roman"/>
                <w:color w:val="0F243E" w:themeColor="text2" w:themeShade="80"/>
                <w:sz w:val="32"/>
                <w:szCs w:val="32"/>
              </w:rPr>
            </w:pPr>
            <w:r w:rsidRPr="00F162AD">
              <w:rPr>
                <w:rFonts w:ascii="Armalite Rifle" w:eastAsia="Times New Roman" w:hAnsi="Armalite Rifle" w:cs="Times New Roman"/>
                <w:color w:val="0F243E" w:themeColor="text2" w:themeShade="80"/>
                <w:sz w:val="32"/>
                <w:szCs w:val="32"/>
              </w:rPr>
              <w:t>BUDGET AMOUNT</w:t>
            </w:r>
          </w:p>
        </w:tc>
        <w:tc>
          <w:tcPr>
            <w:tcW w:w="1324" w:type="pct"/>
            <w:hideMark/>
          </w:tcPr>
          <w:p w14:paraId="245B58BD" w14:textId="77777777" w:rsidR="00110312" w:rsidRPr="00110312" w:rsidRDefault="00F162AD" w:rsidP="00110312">
            <w:pPr>
              <w:jc w:val="center"/>
              <w:cnfStyle w:val="100000000000" w:firstRow="1" w:lastRow="0" w:firstColumn="0" w:lastColumn="0" w:oddVBand="0" w:evenVBand="0" w:oddHBand="0" w:evenHBand="0" w:firstRowFirstColumn="0" w:firstRowLastColumn="0" w:lastRowFirstColumn="0" w:lastRowLastColumn="0"/>
              <w:rPr>
                <w:rFonts w:ascii="Armalite Rifle" w:eastAsia="Times New Roman" w:hAnsi="Armalite Rifle" w:cs="Times New Roman"/>
                <w:color w:val="0F243E" w:themeColor="text2" w:themeShade="80"/>
                <w:sz w:val="32"/>
                <w:szCs w:val="32"/>
              </w:rPr>
            </w:pPr>
            <w:r w:rsidRPr="00F162AD">
              <w:rPr>
                <w:rFonts w:ascii="Armalite Rifle" w:eastAsia="Times New Roman" w:hAnsi="Armalite Rifle" w:cs="Times New Roman"/>
                <w:color w:val="0F243E" w:themeColor="text2" w:themeShade="80"/>
                <w:sz w:val="32"/>
                <w:szCs w:val="32"/>
              </w:rPr>
              <w:t>ACTUAL AMOUNT</w:t>
            </w:r>
          </w:p>
        </w:tc>
      </w:tr>
      <w:tr w:rsidR="00F22FA2" w:rsidRPr="00110312" w14:paraId="4BFA8683" w14:textId="77777777" w:rsidTr="004C02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48" w:type="pct"/>
            <w:tcBorders>
              <w:top w:val="single" w:sz="8" w:space="0" w:color="000000" w:themeColor="text1"/>
              <w:bottom w:val="nil"/>
              <w:right w:val="single" w:sz="4" w:space="0" w:color="auto"/>
            </w:tcBorders>
            <w:hideMark/>
          </w:tcPr>
          <w:p w14:paraId="383EE054" w14:textId="77777777" w:rsidR="00110312" w:rsidRPr="00110312" w:rsidRDefault="00110312" w:rsidP="00110312">
            <w:pPr>
              <w:jc w:val="center"/>
              <w:rPr>
                <w:rFonts w:ascii="Verdana" w:eastAsia="Times New Roman" w:hAnsi="Verdana" w:cs="Times New Roman"/>
                <w:color w:val="333333"/>
                <w:sz w:val="15"/>
                <w:szCs w:val="15"/>
              </w:rPr>
            </w:pPr>
            <w:r>
              <w:rPr>
                <w:rFonts w:ascii="Verdana" w:eastAsia="Times New Roman" w:hAnsi="Verdana" w:cs="Times New Roman"/>
                <w:color w:val="333333"/>
                <w:sz w:val="20"/>
                <w:szCs w:val="20"/>
              </w:rPr>
              <w:t>Wages (BAH, BAS, Base Pay)</w:t>
            </w:r>
          </w:p>
        </w:tc>
        <w:tc>
          <w:tcPr>
            <w:tcW w:w="1374" w:type="pct"/>
            <w:tcBorders>
              <w:top w:val="single" w:sz="8" w:space="0" w:color="000000" w:themeColor="text1"/>
              <w:left w:val="single" w:sz="4" w:space="0" w:color="auto"/>
              <w:bottom w:val="nil"/>
              <w:right w:val="single" w:sz="4" w:space="0" w:color="auto"/>
            </w:tcBorders>
            <w:hideMark/>
          </w:tcPr>
          <w:p w14:paraId="5F30D3A6" w14:textId="77777777" w:rsidR="00110312" w:rsidRPr="00110312" w:rsidRDefault="00110312" w:rsidP="0011031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tcW w:w="1324" w:type="pct"/>
            <w:tcBorders>
              <w:left w:val="single" w:sz="4" w:space="0" w:color="auto"/>
            </w:tcBorders>
            <w:hideMark/>
          </w:tcPr>
          <w:p w14:paraId="6F347F0A" w14:textId="77777777" w:rsidR="00110312" w:rsidRPr="00110312" w:rsidRDefault="00110312" w:rsidP="0011031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r>
      <w:tr w:rsidR="00F22FA2" w:rsidRPr="00110312" w14:paraId="0F05A822" w14:textId="77777777" w:rsidTr="004C0280">
        <w:trPr>
          <w:trHeight w:val="288"/>
          <w:jc w:val="center"/>
        </w:trPr>
        <w:tc>
          <w:tcPr>
            <w:cnfStyle w:val="001000000000" w:firstRow="0" w:lastRow="0" w:firstColumn="1" w:lastColumn="0" w:oddVBand="0" w:evenVBand="0" w:oddHBand="0" w:evenHBand="0" w:firstRowFirstColumn="0" w:firstRowLastColumn="0" w:lastRowFirstColumn="0" w:lastRowLastColumn="0"/>
            <w:tcW w:w="2248" w:type="pct"/>
            <w:tcBorders>
              <w:top w:val="nil"/>
              <w:bottom w:val="nil"/>
              <w:right w:val="single" w:sz="4" w:space="0" w:color="auto"/>
            </w:tcBorders>
            <w:hideMark/>
          </w:tcPr>
          <w:p w14:paraId="65072E5F" w14:textId="77777777" w:rsidR="00110312" w:rsidRPr="00110312" w:rsidRDefault="00110312" w:rsidP="00110312">
            <w:pPr>
              <w:jc w:val="center"/>
              <w:rPr>
                <w:rFonts w:ascii="Verdana" w:eastAsia="Times New Roman" w:hAnsi="Verdana" w:cs="Times New Roman"/>
                <w:color w:val="333333"/>
                <w:sz w:val="15"/>
                <w:szCs w:val="15"/>
              </w:rPr>
            </w:pPr>
            <w:r>
              <w:rPr>
                <w:rFonts w:ascii="Verdana" w:eastAsia="Times New Roman" w:hAnsi="Verdana" w:cs="Times New Roman"/>
                <w:color w:val="333333"/>
                <w:sz w:val="20"/>
                <w:szCs w:val="20"/>
              </w:rPr>
              <w:t>Child Support / Alimony Received</w:t>
            </w:r>
          </w:p>
        </w:tc>
        <w:tc>
          <w:tcPr>
            <w:tcW w:w="1374" w:type="pct"/>
            <w:tcBorders>
              <w:top w:val="nil"/>
              <w:left w:val="single" w:sz="4" w:space="0" w:color="auto"/>
              <w:bottom w:val="nil"/>
              <w:right w:val="single" w:sz="4" w:space="0" w:color="auto"/>
            </w:tcBorders>
            <w:hideMark/>
          </w:tcPr>
          <w:p w14:paraId="5F8AEA18" w14:textId="77777777" w:rsidR="00110312" w:rsidRPr="00110312" w:rsidRDefault="00110312" w:rsidP="00110312">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tcW w:w="1324" w:type="pct"/>
            <w:tcBorders>
              <w:left w:val="single" w:sz="4" w:space="0" w:color="auto"/>
            </w:tcBorders>
            <w:hideMark/>
          </w:tcPr>
          <w:p w14:paraId="6F439706" w14:textId="77777777" w:rsidR="00110312" w:rsidRPr="00110312" w:rsidRDefault="00110312" w:rsidP="00110312">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r>
      <w:tr w:rsidR="00F22FA2" w:rsidRPr="00110312" w14:paraId="0EF2BAC3" w14:textId="77777777" w:rsidTr="004C02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48" w:type="pct"/>
            <w:tcBorders>
              <w:top w:val="nil"/>
              <w:bottom w:val="nil"/>
              <w:right w:val="single" w:sz="4" w:space="0" w:color="auto"/>
            </w:tcBorders>
            <w:hideMark/>
          </w:tcPr>
          <w:p w14:paraId="670FEA01" w14:textId="77777777" w:rsidR="00110312" w:rsidRPr="00110312" w:rsidRDefault="00110312" w:rsidP="00110312">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Investment Income</w:t>
            </w:r>
          </w:p>
        </w:tc>
        <w:tc>
          <w:tcPr>
            <w:tcW w:w="1374" w:type="pct"/>
            <w:tcBorders>
              <w:top w:val="nil"/>
              <w:left w:val="single" w:sz="4" w:space="0" w:color="auto"/>
              <w:bottom w:val="nil"/>
              <w:right w:val="single" w:sz="4" w:space="0" w:color="auto"/>
            </w:tcBorders>
            <w:hideMark/>
          </w:tcPr>
          <w:p w14:paraId="68911768" w14:textId="77777777" w:rsidR="00110312" w:rsidRPr="00110312" w:rsidRDefault="00110312" w:rsidP="0011031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tcW w:w="1324" w:type="pct"/>
            <w:tcBorders>
              <w:left w:val="single" w:sz="4" w:space="0" w:color="auto"/>
            </w:tcBorders>
            <w:hideMark/>
          </w:tcPr>
          <w:p w14:paraId="213BD1F7" w14:textId="77777777" w:rsidR="00110312" w:rsidRPr="00110312" w:rsidRDefault="00110312" w:rsidP="0011031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r>
      <w:tr w:rsidR="00F22FA2" w:rsidRPr="00110312" w14:paraId="58BAEB1C" w14:textId="77777777" w:rsidTr="004C0280">
        <w:trPr>
          <w:trHeight w:val="288"/>
          <w:jc w:val="center"/>
        </w:trPr>
        <w:tc>
          <w:tcPr>
            <w:cnfStyle w:val="001000000000" w:firstRow="0" w:lastRow="0" w:firstColumn="1" w:lastColumn="0" w:oddVBand="0" w:evenVBand="0" w:oddHBand="0" w:evenHBand="0" w:firstRowFirstColumn="0" w:firstRowLastColumn="0" w:lastRowFirstColumn="0" w:lastRowLastColumn="0"/>
            <w:tcW w:w="2248" w:type="pct"/>
            <w:tcBorders>
              <w:top w:val="nil"/>
              <w:bottom w:val="triple" w:sz="4" w:space="0" w:color="auto"/>
              <w:right w:val="single" w:sz="4" w:space="0" w:color="auto"/>
            </w:tcBorders>
            <w:hideMark/>
          </w:tcPr>
          <w:p w14:paraId="10F39000" w14:textId="77777777" w:rsidR="00110312" w:rsidRPr="00110312" w:rsidRDefault="00110312" w:rsidP="00110312">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Miscellaneous Income</w:t>
            </w:r>
          </w:p>
        </w:tc>
        <w:tc>
          <w:tcPr>
            <w:tcW w:w="1374" w:type="pct"/>
            <w:tcBorders>
              <w:top w:val="nil"/>
              <w:left w:val="single" w:sz="4" w:space="0" w:color="auto"/>
              <w:bottom w:val="triple" w:sz="4" w:space="0" w:color="auto"/>
              <w:right w:val="single" w:sz="4" w:space="0" w:color="auto"/>
            </w:tcBorders>
            <w:hideMark/>
          </w:tcPr>
          <w:p w14:paraId="6AE81C93" w14:textId="77777777" w:rsidR="00110312" w:rsidRPr="00110312" w:rsidRDefault="00110312" w:rsidP="00110312">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tcW w:w="1324" w:type="pct"/>
            <w:tcBorders>
              <w:left w:val="single" w:sz="4" w:space="0" w:color="auto"/>
              <w:bottom w:val="triple" w:sz="4" w:space="0" w:color="auto"/>
            </w:tcBorders>
            <w:hideMark/>
          </w:tcPr>
          <w:p w14:paraId="659D25AB" w14:textId="77777777" w:rsidR="00110312" w:rsidRPr="00110312" w:rsidRDefault="00110312" w:rsidP="00110312">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r>
      <w:tr w:rsidR="00F22FA2" w:rsidRPr="00110312" w14:paraId="3C78CA6C" w14:textId="77777777" w:rsidTr="004C02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48" w:type="pct"/>
            <w:tcBorders>
              <w:top w:val="triple" w:sz="4" w:space="0" w:color="auto"/>
              <w:left w:val="triple" w:sz="4" w:space="0" w:color="auto"/>
              <w:bottom w:val="triple" w:sz="4" w:space="0" w:color="auto"/>
              <w:right w:val="triple" w:sz="4" w:space="0" w:color="auto"/>
            </w:tcBorders>
            <w:hideMark/>
          </w:tcPr>
          <w:p w14:paraId="15DA70C9" w14:textId="77777777" w:rsidR="00110312" w:rsidRPr="00110312" w:rsidRDefault="00F162AD" w:rsidP="00110312">
            <w:pPr>
              <w:jc w:val="center"/>
              <w:rPr>
                <w:rFonts w:ascii="Verdana" w:eastAsia="Times New Roman" w:hAnsi="Verdana" w:cs="Times New Roman"/>
                <w:color w:val="000000" w:themeColor="text1"/>
                <w:sz w:val="15"/>
                <w:szCs w:val="15"/>
              </w:rPr>
            </w:pPr>
            <w:r w:rsidRPr="006B1681">
              <w:rPr>
                <w:rFonts w:ascii="Verdana" w:eastAsia="Times New Roman" w:hAnsi="Verdana" w:cs="Times New Roman"/>
                <w:bCs w:val="0"/>
                <w:color w:val="000000" w:themeColor="text1"/>
                <w:sz w:val="20"/>
              </w:rPr>
              <w:t>TOTAL INCOME</w:t>
            </w:r>
          </w:p>
        </w:tc>
        <w:tc>
          <w:tcPr>
            <w:tcW w:w="1374" w:type="pct"/>
            <w:tcBorders>
              <w:top w:val="triple" w:sz="4" w:space="0" w:color="auto"/>
              <w:left w:val="triple" w:sz="4" w:space="0" w:color="auto"/>
              <w:bottom w:val="triple" w:sz="4" w:space="0" w:color="auto"/>
              <w:right w:val="triple" w:sz="4" w:space="0" w:color="auto"/>
            </w:tcBorders>
            <w:hideMark/>
          </w:tcPr>
          <w:p w14:paraId="782579CD" w14:textId="77777777" w:rsidR="00110312" w:rsidRPr="00110312" w:rsidRDefault="00110312" w:rsidP="0011031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tcW w:w="1324" w:type="pct"/>
            <w:tcBorders>
              <w:top w:val="triple" w:sz="4" w:space="0" w:color="auto"/>
              <w:left w:val="triple" w:sz="4" w:space="0" w:color="auto"/>
              <w:bottom w:val="triple" w:sz="4" w:space="0" w:color="auto"/>
              <w:right w:val="triple" w:sz="4" w:space="0" w:color="auto"/>
            </w:tcBorders>
            <w:hideMark/>
          </w:tcPr>
          <w:p w14:paraId="50BEA2CF" w14:textId="77777777" w:rsidR="00110312" w:rsidRPr="00110312" w:rsidRDefault="00110312" w:rsidP="00110312">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r>
    </w:tbl>
    <w:p w14:paraId="00FA684E" w14:textId="77777777" w:rsidR="004C0280" w:rsidRDefault="004C0280"/>
    <w:p w14:paraId="21802E5D" w14:textId="77777777" w:rsidR="003B618C" w:rsidRDefault="003B618C"/>
    <w:p w14:paraId="4D7F57D7" w14:textId="77777777" w:rsidR="003B618C" w:rsidRDefault="003B618C"/>
    <w:p w14:paraId="29599EF9" w14:textId="77777777" w:rsidR="00286496" w:rsidRDefault="00286496"/>
    <w:tbl>
      <w:tblPr>
        <w:tblStyle w:val="LightShading"/>
        <w:tblW w:w="4500" w:type="pct"/>
        <w:jc w:val="center"/>
        <w:tblLayout w:type="fixed"/>
        <w:tblCellMar>
          <w:left w:w="115" w:type="dxa"/>
          <w:right w:w="115" w:type="dxa"/>
        </w:tblCellMar>
        <w:tblLook w:val="05E0" w:firstRow="1" w:lastRow="1" w:firstColumn="1" w:lastColumn="1" w:noHBand="0" w:noVBand="1"/>
      </w:tblPr>
      <w:tblGrid>
        <w:gridCol w:w="4058"/>
        <w:gridCol w:w="3561"/>
        <w:gridCol w:w="3267"/>
      </w:tblGrid>
      <w:tr w:rsidR="00F22FA2" w:rsidRPr="00110312" w14:paraId="2BDC0000" w14:textId="77777777" w:rsidTr="006762C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vAlign w:val="center"/>
            <w:hideMark/>
          </w:tcPr>
          <w:p w14:paraId="6E3479BD" w14:textId="77777777" w:rsidR="00F162AD" w:rsidRPr="00110312" w:rsidRDefault="00F162AD" w:rsidP="009B7079">
            <w:pPr>
              <w:jc w:val="center"/>
              <w:rPr>
                <w:rFonts w:ascii="Armalite Rifle" w:eastAsia="Times New Roman" w:hAnsi="Armalite Rifle" w:cs="Times New Roman"/>
                <w:color w:val="0F243E" w:themeColor="text2" w:themeShade="80"/>
                <w:sz w:val="32"/>
                <w:szCs w:val="32"/>
              </w:rPr>
            </w:pPr>
            <w:r w:rsidRPr="00F162AD">
              <w:rPr>
                <w:rFonts w:ascii="Armalite Rifle" w:eastAsia="Times New Roman" w:hAnsi="Armalite Rifle" w:cs="Times New Roman"/>
                <w:color w:val="0F243E" w:themeColor="text2" w:themeShade="80"/>
                <w:sz w:val="32"/>
                <w:szCs w:val="32"/>
              </w:rPr>
              <w:t>EXPENSES:</w:t>
            </w:r>
          </w:p>
        </w:tc>
        <w:tc>
          <w:tcPr>
            <w:tcW w:w="3569" w:type="dxa"/>
            <w:vAlign w:val="center"/>
            <w:hideMark/>
          </w:tcPr>
          <w:p w14:paraId="6E2F4C35" w14:textId="77777777" w:rsidR="00F162AD" w:rsidRPr="00110312" w:rsidRDefault="00F162AD" w:rsidP="009B7079">
            <w:pPr>
              <w:jc w:val="center"/>
              <w:cnfStyle w:val="100000000000" w:firstRow="1" w:lastRow="0" w:firstColumn="0" w:lastColumn="0" w:oddVBand="0" w:evenVBand="0" w:oddHBand="0" w:evenHBand="0" w:firstRowFirstColumn="0" w:firstRowLastColumn="0" w:lastRowFirstColumn="0" w:lastRowLastColumn="0"/>
              <w:rPr>
                <w:rFonts w:ascii="Armalite Rifle" w:eastAsia="Times New Roman" w:hAnsi="Armalite Rifle" w:cs="Times New Roman"/>
                <w:color w:val="0F243E" w:themeColor="text2" w:themeShade="80"/>
                <w:sz w:val="32"/>
                <w:szCs w:val="32"/>
              </w:rPr>
            </w:pPr>
            <w:r w:rsidRPr="00F162AD">
              <w:rPr>
                <w:rFonts w:ascii="Armalite Rifle" w:eastAsia="Times New Roman" w:hAnsi="Armalite Rifle" w:cs="Times New Roman"/>
                <w:color w:val="0F243E" w:themeColor="text2" w:themeShade="80"/>
                <w:sz w:val="32"/>
                <w:szCs w:val="32"/>
              </w:rPr>
              <w:t>BUDGET AMOUNT</w:t>
            </w:r>
          </w:p>
        </w:tc>
        <w:tc>
          <w:tcPr>
            <w:cnfStyle w:val="000100000000" w:firstRow="0" w:lastRow="0" w:firstColumn="0" w:lastColumn="1" w:oddVBand="0" w:evenVBand="0" w:oddHBand="0" w:evenHBand="0" w:firstRowFirstColumn="0" w:firstRowLastColumn="0" w:lastRowFirstColumn="0" w:lastRowLastColumn="0"/>
            <w:tcW w:w="3275" w:type="dxa"/>
            <w:vAlign w:val="center"/>
            <w:hideMark/>
          </w:tcPr>
          <w:p w14:paraId="278B7388" w14:textId="77777777" w:rsidR="00F162AD" w:rsidRPr="00110312" w:rsidRDefault="00F162AD" w:rsidP="009B7079">
            <w:pPr>
              <w:jc w:val="center"/>
              <w:rPr>
                <w:rFonts w:ascii="Armalite Rifle" w:eastAsia="Times New Roman" w:hAnsi="Armalite Rifle" w:cs="Times New Roman"/>
                <w:color w:val="0F243E" w:themeColor="text2" w:themeShade="80"/>
                <w:sz w:val="32"/>
                <w:szCs w:val="32"/>
              </w:rPr>
            </w:pPr>
            <w:r w:rsidRPr="00F162AD">
              <w:rPr>
                <w:rFonts w:ascii="Armalite Rifle" w:eastAsia="Times New Roman" w:hAnsi="Armalite Rifle" w:cs="Times New Roman"/>
                <w:color w:val="0F243E" w:themeColor="text2" w:themeShade="80"/>
                <w:sz w:val="32"/>
                <w:szCs w:val="32"/>
              </w:rPr>
              <w:t>ACTUAL AMOUNT</w:t>
            </w:r>
          </w:p>
        </w:tc>
      </w:tr>
      <w:tr w:rsidR="006762CE" w:rsidRPr="004C79C0" w14:paraId="7E3618BF" w14:textId="77777777" w:rsidTr="004C79C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shd w:val="clear" w:color="auto" w:fill="808080" w:themeFill="background1" w:themeFillShade="80"/>
            <w:vAlign w:val="center"/>
            <w:hideMark/>
          </w:tcPr>
          <w:p w14:paraId="31F8C071" w14:textId="77777777" w:rsidR="006762CE" w:rsidRPr="004C79C0" w:rsidRDefault="006762CE" w:rsidP="009B7079">
            <w:pPr>
              <w:jc w:val="center"/>
              <w:rPr>
                <w:rFonts w:ascii="Verdana" w:eastAsia="Times New Roman" w:hAnsi="Verdana" w:cs="Times New Roman"/>
                <w:color w:val="FFFFFF" w:themeColor="background1"/>
                <w:sz w:val="20"/>
                <w:szCs w:val="20"/>
              </w:rPr>
            </w:pPr>
            <w:r w:rsidRPr="004C79C0">
              <w:rPr>
                <w:rFonts w:ascii="Verdana" w:eastAsia="Times New Roman" w:hAnsi="Verdana" w:cs="Times New Roman"/>
                <w:color w:val="FFFFFF" w:themeColor="background1"/>
                <w:sz w:val="20"/>
                <w:szCs w:val="20"/>
              </w:rPr>
              <w:t>TAXES</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single" w:sz="8" w:space="0" w:color="000000" w:themeColor="text1"/>
              <w:left w:val="single" w:sz="4" w:space="0" w:color="auto"/>
              <w:bottom w:val="nil"/>
            </w:tcBorders>
            <w:shd w:val="clear" w:color="auto" w:fill="808080" w:themeFill="background1" w:themeFillShade="80"/>
            <w:vAlign w:val="center"/>
            <w:hideMark/>
          </w:tcPr>
          <w:p w14:paraId="2EFB6A9F" w14:textId="77777777" w:rsidR="006762CE" w:rsidRPr="004C79C0" w:rsidRDefault="006762CE" w:rsidP="009B7079">
            <w:pPr>
              <w:jc w:val="center"/>
              <w:rPr>
                <w:rFonts w:ascii="Verdana" w:eastAsia="Times New Roman" w:hAnsi="Verdana" w:cs="Times New Roman"/>
                <w:color w:val="FFFFFF" w:themeColor="background1"/>
                <w:sz w:val="15"/>
                <w:szCs w:val="15"/>
              </w:rPr>
            </w:pPr>
          </w:p>
        </w:tc>
      </w:tr>
      <w:tr w:rsidR="00F22FA2" w:rsidRPr="00110312" w14:paraId="30A0D3A5" w14:textId="77777777" w:rsidTr="004C79C0">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7C60400F"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Federal Income Tax</w:t>
            </w:r>
          </w:p>
        </w:tc>
        <w:tc>
          <w:tcPr>
            <w:tcW w:w="3569" w:type="dxa"/>
            <w:tcBorders>
              <w:top w:val="nil"/>
              <w:left w:val="single" w:sz="4" w:space="0" w:color="auto"/>
              <w:bottom w:val="nil"/>
              <w:right w:val="single" w:sz="4" w:space="0" w:color="auto"/>
            </w:tcBorders>
            <w:vAlign w:val="center"/>
            <w:hideMark/>
          </w:tcPr>
          <w:p w14:paraId="13867637"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2871CBB6"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759FDEFF"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24E42235"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State and Local Income Tax</w:t>
            </w:r>
          </w:p>
        </w:tc>
        <w:tc>
          <w:tcPr>
            <w:tcW w:w="3569" w:type="dxa"/>
            <w:tcBorders>
              <w:top w:val="nil"/>
              <w:left w:val="single" w:sz="4" w:space="0" w:color="auto"/>
              <w:bottom w:val="nil"/>
              <w:right w:val="single" w:sz="4" w:space="0" w:color="auto"/>
            </w:tcBorders>
            <w:vAlign w:val="center"/>
            <w:hideMark/>
          </w:tcPr>
          <w:p w14:paraId="5F0106BF"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456CAFC4"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7CFD92EC" w14:textId="77777777" w:rsidTr="004C79C0">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113AD2F4"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Social Security/Medicare Tax</w:t>
            </w:r>
          </w:p>
        </w:tc>
        <w:tc>
          <w:tcPr>
            <w:tcW w:w="3569" w:type="dxa"/>
            <w:tcBorders>
              <w:top w:val="nil"/>
              <w:left w:val="single" w:sz="4" w:space="0" w:color="auto"/>
              <w:bottom w:val="nil"/>
              <w:right w:val="single" w:sz="4" w:space="0" w:color="auto"/>
            </w:tcBorders>
            <w:vAlign w:val="center"/>
            <w:hideMark/>
          </w:tcPr>
          <w:p w14:paraId="18BB86ED"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6D33F2FC"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110312" w14:paraId="7DB0C185" w14:textId="77777777" w:rsidTr="004C79C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26FA5ECC" w14:textId="77777777" w:rsidR="006762CE" w:rsidRPr="004C79C0" w:rsidRDefault="006762CE" w:rsidP="009B7079">
            <w:pPr>
              <w:jc w:val="center"/>
              <w:rPr>
                <w:rFonts w:ascii="Verdana" w:eastAsia="Times New Roman" w:hAnsi="Verdana" w:cs="Times New Roman"/>
                <w:color w:val="FFFFFF" w:themeColor="background1"/>
                <w:sz w:val="15"/>
                <w:szCs w:val="15"/>
              </w:rPr>
            </w:pPr>
            <w:r w:rsidRPr="004C79C0">
              <w:rPr>
                <w:rFonts w:ascii="Verdana" w:eastAsia="Times New Roman" w:hAnsi="Verdana" w:cs="Times New Roman"/>
                <w:color w:val="FFFFFF" w:themeColor="background1"/>
                <w:sz w:val="20"/>
              </w:rPr>
              <w:t>HOME</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6E1383B6" w14:textId="77777777" w:rsidR="006762CE" w:rsidRPr="004C79C0" w:rsidRDefault="006762CE" w:rsidP="009B7079">
            <w:pPr>
              <w:jc w:val="center"/>
              <w:rPr>
                <w:rFonts w:ascii="Verdana" w:eastAsia="Times New Roman" w:hAnsi="Verdana" w:cs="Times New Roman"/>
                <w:color w:val="FFFFFF" w:themeColor="background1"/>
                <w:sz w:val="15"/>
                <w:szCs w:val="15"/>
              </w:rPr>
            </w:pPr>
          </w:p>
        </w:tc>
      </w:tr>
      <w:tr w:rsidR="00F22FA2" w:rsidRPr="00110312" w14:paraId="3D335423" w14:textId="77777777" w:rsidTr="004C79C0">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00FCF472"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Mortgage or Rent</w:t>
            </w:r>
          </w:p>
        </w:tc>
        <w:tc>
          <w:tcPr>
            <w:tcW w:w="3569" w:type="dxa"/>
            <w:tcBorders>
              <w:top w:val="nil"/>
              <w:left w:val="single" w:sz="4" w:space="0" w:color="auto"/>
              <w:bottom w:val="nil"/>
              <w:right w:val="single" w:sz="4" w:space="0" w:color="auto"/>
            </w:tcBorders>
            <w:vAlign w:val="center"/>
            <w:hideMark/>
          </w:tcPr>
          <w:p w14:paraId="033A66E6"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728A42D8"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078BFB27"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752F9103"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Homeowners/Renters Insurance</w:t>
            </w:r>
          </w:p>
        </w:tc>
        <w:tc>
          <w:tcPr>
            <w:tcW w:w="3569" w:type="dxa"/>
            <w:tcBorders>
              <w:top w:val="nil"/>
              <w:left w:val="single" w:sz="4" w:space="0" w:color="auto"/>
              <w:bottom w:val="nil"/>
              <w:right w:val="single" w:sz="4" w:space="0" w:color="auto"/>
            </w:tcBorders>
            <w:vAlign w:val="center"/>
            <w:hideMark/>
          </w:tcPr>
          <w:p w14:paraId="3CDB192D"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3C619B34"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05B9D0E6"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202EB1CE"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Property Taxes</w:t>
            </w:r>
          </w:p>
        </w:tc>
        <w:tc>
          <w:tcPr>
            <w:tcW w:w="3569" w:type="dxa"/>
            <w:tcBorders>
              <w:top w:val="nil"/>
              <w:left w:val="single" w:sz="4" w:space="0" w:color="auto"/>
              <w:bottom w:val="nil"/>
              <w:right w:val="single" w:sz="4" w:space="0" w:color="auto"/>
            </w:tcBorders>
            <w:vAlign w:val="center"/>
            <w:hideMark/>
          </w:tcPr>
          <w:p w14:paraId="3A67ECE0"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3FF71A54"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0FA4B305"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448FCCDD"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Repairs/Maintenance/HOA Dues</w:t>
            </w:r>
          </w:p>
        </w:tc>
        <w:tc>
          <w:tcPr>
            <w:tcW w:w="3569" w:type="dxa"/>
            <w:tcBorders>
              <w:top w:val="nil"/>
              <w:left w:val="single" w:sz="4" w:space="0" w:color="auto"/>
              <w:bottom w:val="nil"/>
              <w:right w:val="single" w:sz="4" w:space="0" w:color="auto"/>
            </w:tcBorders>
            <w:vAlign w:val="center"/>
            <w:hideMark/>
          </w:tcPr>
          <w:p w14:paraId="5BB314CC"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0031C023"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02434944"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3C74720D"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Home Improvements</w:t>
            </w:r>
          </w:p>
        </w:tc>
        <w:tc>
          <w:tcPr>
            <w:tcW w:w="3569" w:type="dxa"/>
            <w:tcBorders>
              <w:top w:val="nil"/>
              <w:left w:val="single" w:sz="4" w:space="0" w:color="auto"/>
              <w:bottom w:val="nil"/>
              <w:right w:val="single" w:sz="4" w:space="0" w:color="auto"/>
            </w:tcBorders>
            <w:vAlign w:val="center"/>
            <w:hideMark/>
          </w:tcPr>
          <w:p w14:paraId="5A483D83"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206CA003"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830A43" w14:paraId="5CDD42BC"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6A5E75B1"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UTILITIES</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44D5E5CA"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4ED24DD0"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2F5603A9"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Electricity</w:t>
            </w:r>
          </w:p>
        </w:tc>
        <w:tc>
          <w:tcPr>
            <w:tcW w:w="3569" w:type="dxa"/>
            <w:tcBorders>
              <w:top w:val="nil"/>
              <w:left w:val="single" w:sz="4" w:space="0" w:color="auto"/>
              <w:bottom w:val="nil"/>
              <w:right w:val="single" w:sz="4" w:space="0" w:color="auto"/>
            </w:tcBorders>
            <w:vAlign w:val="center"/>
            <w:hideMark/>
          </w:tcPr>
          <w:p w14:paraId="11D72A50"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067EF038"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3A6C9C89"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75000A9D"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Water and Sewer</w:t>
            </w:r>
          </w:p>
        </w:tc>
        <w:tc>
          <w:tcPr>
            <w:tcW w:w="3569" w:type="dxa"/>
            <w:tcBorders>
              <w:top w:val="nil"/>
              <w:left w:val="single" w:sz="4" w:space="0" w:color="auto"/>
              <w:bottom w:val="nil"/>
              <w:right w:val="single" w:sz="4" w:space="0" w:color="auto"/>
            </w:tcBorders>
            <w:vAlign w:val="center"/>
            <w:hideMark/>
          </w:tcPr>
          <w:p w14:paraId="1DA41203"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3A53C300"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3858F1F8"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73BDFCD2"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Natural Gas or Oil</w:t>
            </w:r>
          </w:p>
        </w:tc>
        <w:tc>
          <w:tcPr>
            <w:tcW w:w="3569" w:type="dxa"/>
            <w:tcBorders>
              <w:top w:val="nil"/>
              <w:left w:val="single" w:sz="4" w:space="0" w:color="auto"/>
              <w:bottom w:val="nil"/>
              <w:right w:val="single" w:sz="4" w:space="0" w:color="auto"/>
            </w:tcBorders>
            <w:vAlign w:val="center"/>
            <w:hideMark/>
          </w:tcPr>
          <w:p w14:paraId="5A990850"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3BE0C100"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2BCFA63E"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4747902F" w14:textId="77777777" w:rsidR="00F162AD" w:rsidRPr="00110312" w:rsidRDefault="00F162AD" w:rsidP="009B7079">
            <w:pPr>
              <w:jc w:val="center"/>
              <w:rPr>
                <w:rFonts w:ascii="Verdana" w:eastAsia="Times New Roman" w:hAnsi="Verdana" w:cs="Times New Roman"/>
                <w:color w:val="333333"/>
                <w:sz w:val="15"/>
                <w:szCs w:val="15"/>
              </w:rPr>
            </w:pPr>
            <w:r>
              <w:rPr>
                <w:rFonts w:ascii="Verdana" w:eastAsia="Times New Roman" w:hAnsi="Verdana" w:cs="Times New Roman"/>
                <w:color w:val="333333"/>
                <w:sz w:val="20"/>
                <w:szCs w:val="20"/>
              </w:rPr>
              <w:t>Home Telephone</w:t>
            </w:r>
          </w:p>
        </w:tc>
        <w:tc>
          <w:tcPr>
            <w:tcW w:w="3569" w:type="dxa"/>
            <w:tcBorders>
              <w:top w:val="nil"/>
              <w:left w:val="single" w:sz="4" w:space="0" w:color="auto"/>
              <w:bottom w:val="nil"/>
              <w:right w:val="single" w:sz="4" w:space="0" w:color="auto"/>
            </w:tcBorders>
            <w:vAlign w:val="center"/>
            <w:hideMark/>
          </w:tcPr>
          <w:p w14:paraId="1F7333CB"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2196A89F"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186C10C8"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58296121" w14:textId="77777777" w:rsidR="00F162AD" w:rsidRDefault="00F162AD" w:rsidP="009B7079">
            <w:pPr>
              <w:jc w:val="center"/>
              <w:rPr>
                <w:rFonts w:ascii="Verdana" w:eastAsia="Times New Roman" w:hAnsi="Verdana" w:cs="Times New Roman"/>
                <w:color w:val="333333"/>
                <w:sz w:val="20"/>
                <w:szCs w:val="20"/>
              </w:rPr>
            </w:pPr>
            <w:r>
              <w:rPr>
                <w:rFonts w:ascii="Verdana" w:eastAsia="Times New Roman" w:hAnsi="Verdana" w:cs="Times New Roman"/>
                <w:color w:val="333333"/>
                <w:sz w:val="20"/>
                <w:szCs w:val="20"/>
              </w:rPr>
              <w:t>Cell Phone</w:t>
            </w:r>
          </w:p>
        </w:tc>
        <w:tc>
          <w:tcPr>
            <w:tcW w:w="3569" w:type="dxa"/>
            <w:tcBorders>
              <w:top w:val="nil"/>
              <w:left w:val="single" w:sz="4" w:space="0" w:color="auto"/>
              <w:bottom w:val="nil"/>
              <w:right w:val="single" w:sz="4" w:space="0" w:color="auto"/>
            </w:tcBorders>
            <w:vAlign w:val="center"/>
            <w:hideMark/>
          </w:tcPr>
          <w:p w14:paraId="46800934"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38EDDE0B"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030BE5BA"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04CC98C2" w14:textId="77777777" w:rsidR="00F162AD" w:rsidRDefault="00F162AD" w:rsidP="009B7079">
            <w:pPr>
              <w:jc w:val="center"/>
              <w:rPr>
                <w:rFonts w:ascii="Verdana" w:eastAsia="Times New Roman" w:hAnsi="Verdana" w:cs="Times New Roman"/>
                <w:color w:val="333333"/>
                <w:sz w:val="20"/>
                <w:szCs w:val="20"/>
              </w:rPr>
            </w:pPr>
            <w:r>
              <w:rPr>
                <w:rFonts w:ascii="Verdana" w:eastAsia="Times New Roman" w:hAnsi="Verdana" w:cs="Times New Roman"/>
                <w:color w:val="333333"/>
                <w:sz w:val="20"/>
                <w:szCs w:val="20"/>
              </w:rPr>
              <w:t>Cable</w:t>
            </w:r>
          </w:p>
        </w:tc>
        <w:tc>
          <w:tcPr>
            <w:tcW w:w="3569" w:type="dxa"/>
            <w:tcBorders>
              <w:top w:val="nil"/>
              <w:left w:val="single" w:sz="4" w:space="0" w:color="auto"/>
              <w:bottom w:val="nil"/>
              <w:right w:val="single" w:sz="4" w:space="0" w:color="auto"/>
            </w:tcBorders>
            <w:vAlign w:val="center"/>
            <w:hideMark/>
          </w:tcPr>
          <w:p w14:paraId="380D049F"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66771FCD"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60DE3AFC"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7A78B369" w14:textId="77777777" w:rsidR="00F162AD" w:rsidRDefault="00F162AD" w:rsidP="009B7079">
            <w:pPr>
              <w:jc w:val="center"/>
              <w:rPr>
                <w:rFonts w:ascii="Verdana" w:eastAsia="Times New Roman" w:hAnsi="Verdana" w:cs="Times New Roman"/>
                <w:color w:val="333333"/>
                <w:sz w:val="20"/>
                <w:szCs w:val="20"/>
              </w:rPr>
            </w:pPr>
            <w:r>
              <w:rPr>
                <w:rFonts w:ascii="Verdana" w:eastAsia="Times New Roman" w:hAnsi="Verdana" w:cs="Times New Roman"/>
                <w:color w:val="333333"/>
                <w:sz w:val="20"/>
                <w:szCs w:val="20"/>
              </w:rPr>
              <w:t>Internet</w:t>
            </w:r>
          </w:p>
        </w:tc>
        <w:tc>
          <w:tcPr>
            <w:tcW w:w="3569" w:type="dxa"/>
            <w:tcBorders>
              <w:top w:val="nil"/>
              <w:left w:val="single" w:sz="4" w:space="0" w:color="auto"/>
              <w:bottom w:val="nil"/>
              <w:right w:val="single" w:sz="4" w:space="0" w:color="auto"/>
            </w:tcBorders>
            <w:vAlign w:val="center"/>
            <w:hideMark/>
          </w:tcPr>
          <w:p w14:paraId="0387AEBF"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074799A6"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1FC880A6"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4889D2E7" w14:textId="77777777" w:rsidR="00F162AD" w:rsidRDefault="00F162AD" w:rsidP="009B7079">
            <w:pPr>
              <w:jc w:val="center"/>
              <w:rPr>
                <w:rFonts w:ascii="Verdana" w:eastAsia="Times New Roman" w:hAnsi="Verdana" w:cs="Times New Roman"/>
                <w:color w:val="333333"/>
                <w:sz w:val="20"/>
                <w:szCs w:val="20"/>
              </w:rPr>
            </w:pPr>
            <w:r>
              <w:rPr>
                <w:rFonts w:ascii="Verdana" w:eastAsia="Times New Roman" w:hAnsi="Verdana" w:cs="Times New Roman"/>
                <w:color w:val="333333"/>
                <w:sz w:val="20"/>
                <w:szCs w:val="20"/>
              </w:rPr>
              <w:t>Trash</w:t>
            </w:r>
          </w:p>
        </w:tc>
        <w:tc>
          <w:tcPr>
            <w:tcW w:w="3569" w:type="dxa"/>
            <w:tcBorders>
              <w:top w:val="nil"/>
              <w:left w:val="single" w:sz="4" w:space="0" w:color="auto"/>
              <w:bottom w:val="nil"/>
              <w:right w:val="single" w:sz="4" w:space="0" w:color="auto"/>
            </w:tcBorders>
            <w:vAlign w:val="center"/>
            <w:hideMark/>
          </w:tcPr>
          <w:p w14:paraId="6A6CBD55"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68A868C7"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830A43" w14:paraId="06A06221"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69FC186C"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FOOD</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0741E950"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4B72005A"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51E14B14"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Groceries</w:t>
            </w:r>
          </w:p>
        </w:tc>
        <w:tc>
          <w:tcPr>
            <w:tcW w:w="3569" w:type="dxa"/>
            <w:tcBorders>
              <w:top w:val="nil"/>
              <w:left w:val="single" w:sz="4" w:space="0" w:color="auto"/>
              <w:bottom w:val="nil"/>
              <w:right w:val="single" w:sz="4" w:space="0" w:color="auto"/>
            </w:tcBorders>
            <w:vAlign w:val="center"/>
            <w:hideMark/>
          </w:tcPr>
          <w:p w14:paraId="4B0A15DB"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5CF5595C"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5100AE1E"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6F84660B" w14:textId="77777777" w:rsidR="00F162AD" w:rsidRPr="00110312" w:rsidRDefault="00F162AD" w:rsidP="00F162AD">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Eating Out</w:t>
            </w:r>
          </w:p>
        </w:tc>
        <w:tc>
          <w:tcPr>
            <w:tcW w:w="3569" w:type="dxa"/>
            <w:tcBorders>
              <w:top w:val="nil"/>
              <w:left w:val="single" w:sz="4" w:space="0" w:color="auto"/>
              <w:bottom w:val="nil"/>
              <w:right w:val="single" w:sz="4" w:space="0" w:color="auto"/>
            </w:tcBorders>
            <w:vAlign w:val="center"/>
            <w:hideMark/>
          </w:tcPr>
          <w:p w14:paraId="454B9CAC"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00C642E3"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830A43" w14:paraId="455BCF2E"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2224A2D2"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FAMILY OBLIGATIONS</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72872322"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1F050EEF"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6E27ED0D"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Child Support</w:t>
            </w:r>
          </w:p>
        </w:tc>
        <w:tc>
          <w:tcPr>
            <w:tcW w:w="3569" w:type="dxa"/>
            <w:tcBorders>
              <w:top w:val="nil"/>
              <w:left w:val="single" w:sz="4" w:space="0" w:color="auto"/>
              <w:bottom w:val="nil"/>
              <w:right w:val="single" w:sz="4" w:space="0" w:color="auto"/>
            </w:tcBorders>
            <w:vAlign w:val="center"/>
            <w:hideMark/>
          </w:tcPr>
          <w:p w14:paraId="0CBE07A8"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71387C4A"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11FA1FCF"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201A979B"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Alimony</w:t>
            </w:r>
          </w:p>
        </w:tc>
        <w:tc>
          <w:tcPr>
            <w:tcW w:w="3569" w:type="dxa"/>
            <w:tcBorders>
              <w:top w:val="nil"/>
              <w:left w:val="single" w:sz="4" w:space="0" w:color="auto"/>
              <w:bottom w:val="nil"/>
              <w:right w:val="single" w:sz="4" w:space="0" w:color="auto"/>
            </w:tcBorders>
            <w:vAlign w:val="center"/>
            <w:hideMark/>
          </w:tcPr>
          <w:p w14:paraId="3736D24D"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4D2EA844"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1F08477E"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43A2F947"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Day Care, Babysitting</w:t>
            </w:r>
          </w:p>
        </w:tc>
        <w:tc>
          <w:tcPr>
            <w:tcW w:w="3569" w:type="dxa"/>
            <w:tcBorders>
              <w:top w:val="nil"/>
              <w:left w:val="single" w:sz="4" w:space="0" w:color="auto"/>
              <w:bottom w:val="nil"/>
              <w:right w:val="single" w:sz="4" w:space="0" w:color="auto"/>
            </w:tcBorders>
            <w:vAlign w:val="center"/>
            <w:hideMark/>
          </w:tcPr>
          <w:p w14:paraId="5E41F1A8"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22E0A435" w14:textId="77777777" w:rsidR="00F162AD" w:rsidRPr="00110312" w:rsidRDefault="00F162AD" w:rsidP="009B7079">
            <w:pPr>
              <w:jc w:val="center"/>
              <w:rPr>
                <w:rFonts w:ascii="Verdana" w:eastAsia="Times New Roman" w:hAnsi="Verdana" w:cs="Times New Roman"/>
                <w:color w:val="333333"/>
                <w:sz w:val="15"/>
                <w:szCs w:val="15"/>
              </w:rPr>
            </w:pPr>
          </w:p>
        </w:tc>
      </w:tr>
      <w:tr w:rsidR="00E14F15" w:rsidRPr="00110312" w14:paraId="5B83980E"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1BAB7621" w14:textId="77777777" w:rsidR="00E14F15" w:rsidRPr="00110312" w:rsidRDefault="00E14F15" w:rsidP="009B7079">
            <w:pPr>
              <w:jc w:val="center"/>
              <w:rPr>
                <w:rFonts w:ascii="Verdana" w:eastAsia="Times New Roman" w:hAnsi="Verdana" w:cs="Times New Roman"/>
                <w:color w:val="333333"/>
                <w:sz w:val="20"/>
                <w:szCs w:val="20"/>
              </w:rPr>
            </w:pPr>
            <w:r>
              <w:rPr>
                <w:rFonts w:ascii="Verdana" w:eastAsia="Times New Roman" w:hAnsi="Verdana" w:cs="Times New Roman"/>
                <w:color w:val="333333"/>
                <w:sz w:val="20"/>
                <w:szCs w:val="20"/>
              </w:rPr>
              <w:t>Sports / Extracurricular Activities</w:t>
            </w:r>
          </w:p>
        </w:tc>
        <w:tc>
          <w:tcPr>
            <w:tcW w:w="3569" w:type="dxa"/>
            <w:tcBorders>
              <w:top w:val="nil"/>
              <w:left w:val="single" w:sz="4" w:space="0" w:color="auto"/>
              <w:bottom w:val="nil"/>
              <w:right w:val="single" w:sz="4" w:space="0" w:color="auto"/>
            </w:tcBorders>
            <w:vAlign w:val="center"/>
            <w:hideMark/>
          </w:tcPr>
          <w:p w14:paraId="1BDFA329" w14:textId="77777777" w:rsidR="00E14F15" w:rsidRPr="00110312" w:rsidRDefault="00E14F15"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6D832732" w14:textId="77777777" w:rsidR="00E14F15" w:rsidRPr="00110312" w:rsidRDefault="00E14F15" w:rsidP="009B7079">
            <w:pPr>
              <w:jc w:val="center"/>
              <w:rPr>
                <w:rFonts w:ascii="Verdana" w:eastAsia="Times New Roman" w:hAnsi="Verdana" w:cs="Times New Roman"/>
                <w:color w:val="333333"/>
                <w:sz w:val="15"/>
                <w:szCs w:val="15"/>
              </w:rPr>
            </w:pPr>
          </w:p>
        </w:tc>
      </w:tr>
      <w:tr w:rsidR="006762CE" w:rsidRPr="00830A43" w14:paraId="02AE9B9A"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626D4AB1"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HEALTH AND MEDICAL</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15D760F0"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024E8342"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7F941033" w14:textId="77777777" w:rsidR="00F162AD" w:rsidRPr="00110312" w:rsidRDefault="00F162AD" w:rsidP="003F4632">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 xml:space="preserve">Insurance </w:t>
            </w:r>
            <w:r w:rsidR="00570D5E">
              <w:rPr>
                <w:rFonts w:ascii="Verdana" w:eastAsia="Times New Roman" w:hAnsi="Verdana" w:cs="Times New Roman"/>
                <w:color w:val="333333"/>
                <w:sz w:val="20"/>
                <w:szCs w:val="20"/>
              </w:rPr>
              <w:t xml:space="preserve">Premiums </w:t>
            </w:r>
            <w:r w:rsidRPr="00110312">
              <w:rPr>
                <w:rFonts w:ascii="Verdana" w:eastAsia="Times New Roman" w:hAnsi="Verdana" w:cs="Times New Roman"/>
                <w:color w:val="333333"/>
                <w:sz w:val="20"/>
                <w:szCs w:val="20"/>
              </w:rPr>
              <w:t>(</w:t>
            </w:r>
            <w:r w:rsidR="003F4632">
              <w:rPr>
                <w:rFonts w:ascii="Verdana" w:eastAsia="Times New Roman" w:hAnsi="Verdana" w:cs="Times New Roman"/>
                <w:color w:val="333333"/>
                <w:sz w:val="20"/>
                <w:szCs w:val="20"/>
              </w:rPr>
              <w:t>United Concordia, and private insurance</w:t>
            </w:r>
            <w:r w:rsidRPr="00110312">
              <w:rPr>
                <w:rFonts w:ascii="Verdana" w:eastAsia="Times New Roman" w:hAnsi="Verdana" w:cs="Times New Roman"/>
                <w:color w:val="333333"/>
                <w:sz w:val="20"/>
                <w:szCs w:val="20"/>
              </w:rPr>
              <w:t>)</w:t>
            </w:r>
          </w:p>
        </w:tc>
        <w:tc>
          <w:tcPr>
            <w:tcW w:w="3569" w:type="dxa"/>
            <w:tcBorders>
              <w:top w:val="nil"/>
              <w:left w:val="single" w:sz="4" w:space="0" w:color="auto"/>
              <w:bottom w:val="nil"/>
              <w:right w:val="single" w:sz="4" w:space="0" w:color="auto"/>
            </w:tcBorders>
            <w:vAlign w:val="center"/>
            <w:hideMark/>
          </w:tcPr>
          <w:p w14:paraId="6E3E69A4"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6B67A5BF"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0FEE23CC"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190E19A0" w14:textId="77777777" w:rsidR="00F162AD" w:rsidRPr="00110312" w:rsidRDefault="00F162AD" w:rsidP="00415597">
            <w:pPr>
              <w:jc w:val="center"/>
              <w:rPr>
                <w:rFonts w:ascii="Verdana" w:eastAsia="Times New Roman" w:hAnsi="Verdana" w:cs="Times New Roman"/>
                <w:color w:val="333333"/>
                <w:sz w:val="15"/>
                <w:szCs w:val="15"/>
              </w:rPr>
            </w:pPr>
            <w:r>
              <w:rPr>
                <w:rFonts w:ascii="Verdana" w:eastAsia="Times New Roman" w:hAnsi="Verdana" w:cs="Times New Roman"/>
                <w:color w:val="333333"/>
                <w:sz w:val="20"/>
                <w:szCs w:val="20"/>
              </w:rPr>
              <w:t xml:space="preserve">Other </w:t>
            </w:r>
            <w:r w:rsidRPr="00110312">
              <w:rPr>
                <w:rFonts w:ascii="Verdana" w:eastAsia="Times New Roman" w:hAnsi="Verdana" w:cs="Times New Roman"/>
                <w:color w:val="333333"/>
                <w:sz w:val="20"/>
                <w:szCs w:val="20"/>
              </w:rPr>
              <w:t>Medical Expenses</w:t>
            </w:r>
          </w:p>
        </w:tc>
        <w:tc>
          <w:tcPr>
            <w:tcW w:w="3569" w:type="dxa"/>
            <w:tcBorders>
              <w:top w:val="nil"/>
              <w:left w:val="single" w:sz="4" w:space="0" w:color="auto"/>
              <w:bottom w:val="nil"/>
              <w:right w:val="single" w:sz="4" w:space="0" w:color="auto"/>
            </w:tcBorders>
            <w:vAlign w:val="center"/>
            <w:hideMark/>
          </w:tcPr>
          <w:p w14:paraId="4CF9CDC4"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2657C35A"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830A43" w14:paraId="00916CEC"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3DE00341"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TRANSPORTATION</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55E9ACA7"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41C92CDB"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660C3C93"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Car Payments</w:t>
            </w:r>
          </w:p>
        </w:tc>
        <w:tc>
          <w:tcPr>
            <w:tcW w:w="3569" w:type="dxa"/>
            <w:tcBorders>
              <w:top w:val="nil"/>
              <w:left w:val="single" w:sz="4" w:space="0" w:color="auto"/>
              <w:bottom w:val="nil"/>
              <w:right w:val="single" w:sz="4" w:space="0" w:color="auto"/>
            </w:tcBorders>
            <w:vAlign w:val="center"/>
            <w:hideMark/>
          </w:tcPr>
          <w:p w14:paraId="7E7CBEFF"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12B84203"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734C3497"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5DCA9723" w14:textId="77777777" w:rsidR="00F162AD" w:rsidRPr="00110312" w:rsidRDefault="00F162AD" w:rsidP="009B7079">
            <w:pPr>
              <w:jc w:val="center"/>
              <w:rPr>
                <w:rFonts w:ascii="Verdana" w:eastAsia="Times New Roman" w:hAnsi="Verdana" w:cs="Times New Roman"/>
                <w:color w:val="333333"/>
                <w:sz w:val="15"/>
                <w:szCs w:val="15"/>
              </w:rPr>
            </w:pPr>
            <w:r>
              <w:rPr>
                <w:rFonts w:ascii="Verdana" w:eastAsia="Times New Roman" w:hAnsi="Verdana" w:cs="Times New Roman"/>
                <w:color w:val="333333"/>
                <w:sz w:val="20"/>
                <w:szCs w:val="20"/>
              </w:rPr>
              <w:t>Gas</w:t>
            </w:r>
          </w:p>
        </w:tc>
        <w:tc>
          <w:tcPr>
            <w:tcW w:w="3569" w:type="dxa"/>
            <w:tcBorders>
              <w:top w:val="nil"/>
              <w:left w:val="single" w:sz="4" w:space="0" w:color="auto"/>
              <w:bottom w:val="nil"/>
              <w:right w:val="single" w:sz="4" w:space="0" w:color="auto"/>
            </w:tcBorders>
            <w:vAlign w:val="center"/>
            <w:hideMark/>
          </w:tcPr>
          <w:p w14:paraId="401501CA"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00F287B1"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544A819F"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4D8A73E6"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Auto Insurance</w:t>
            </w:r>
          </w:p>
        </w:tc>
        <w:tc>
          <w:tcPr>
            <w:tcW w:w="3569" w:type="dxa"/>
            <w:tcBorders>
              <w:top w:val="nil"/>
              <w:left w:val="single" w:sz="4" w:space="0" w:color="auto"/>
              <w:bottom w:val="nil"/>
              <w:right w:val="single" w:sz="4" w:space="0" w:color="auto"/>
            </w:tcBorders>
            <w:vAlign w:val="center"/>
            <w:hideMark/>
          </w:tcPr>
          <w:p w14:paraId="538D2B46"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69C20BC5"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4952A108"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495B90AB"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Other Transportation (tolls, bus, subway, taxis)</w:t>
            </w:r>
          </w:p>
        </w:tc>
        <w:tc>
          <w:tcPr>
            <w:tcW w:w="3569" w:type="dxa"/>
            <w:tcBorders>
              <w:top w:val="nil"/>
              <w:left w:val="single" w:sz="4" w:space="0" w:color="auto"/>
              <w:bottom w:val="nil"/>
              <w:right w:val="single" w:sz="4" w:space="0" w:color="auto"/>
            </w:tcBorders>
            <w:vAlign w:val="center"/>
            <w:hideMark/>
          </w:tcPr>
          <w:p w14:paraId="58C9DD24"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533592EE"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830A43" w14:paraId="61F37DCC"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01F89151"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DEBT PAYMENTS</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37EB88FF"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14F2A9C0"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552DDFD0"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Credit Cards</w:t>
            </w:r>
          </w:p>
        </w:tc>
        <w:tc>
          <w:tcPr>
            <w:tcW w:w="3569" w:type="dxa"/>
            <w:tcBorders>
              <w:top w:val="nil"/>
              <w:left w:val="single" w:sz="4" w:space="0" w:color="auto"/>
              <w:bottom w:val="nil"/>
              <w:right w:val="single" w:sz="4" w:space="0" w:color="auto"/>
            </w:tcBorders>
            <w:vAlign w:val="center"/>
            <w:hideMark/>
          </w:tcPr>
          <w:p w14:paraId="5BF00D32"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233720D1"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63CA9430"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3C66EA97"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Student Loans</w:t>
            </w:r>
          </w:p>
        </w:tc>
        <w:tc>
          <w:tcPr>
            <w:tcW w:w="3569" w:type="dxa"/>
            <w:tcBorders>
              <w:top w:val="nil"/>
              <w:left w:val="single" w:sz="4" w:space="0" w:color="auto"/>
              <w:bottom w:val="nil"/>
              <w:right w:val="single" w:sz="4" w:space="0" w:color="auto"/>
            </w:tcBorders>
            <w:vAlign w:val="center"/>
            <w:hideMark/>
          </w:tcPr>
          <w:p w14:paraId="53427367"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37521A60"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5511A258" w14:textId="77777777" w:rsidTr="004C79C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6DA3E1EE"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Other Loans</w:t>
            </w:r>
          </w:p>
        </w:tc>
        <w:tc>
          <w:tcPr>
            <w:tcW w:w="3569" w:type="dxa"/>
            <w:tcBorders>
              <w:top w:val="nil"/>
              <w:left w:val="single" w:sz="4" w:space="0" w:color="auto"/>
              <w:bottom w:val="nil"/>
              <w:right w:val="single" w:sz="4" w:space="0" w:color="auto"/>
            </w:tcBorders>
            <w:vAlign w:val="center"/>
            <w:hideMark/>
          </w:tcPr>
          <w:p w14:paraId="431F6843"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26EFB579"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110312" w14:paraId="7AEEB401" w14:textId="77777777" w:rsidTr="004C79C0">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208DFD6F" w14:textId="77777777" w:rsidR="006762CE" w:rsidRPr="004C79C0" w:rsidRDefault="006762CE" w:rsidP="009B7079">
            <w:pPr>
              <w:jc w:val="center"/>
              <w:rPr>
                <w:rFonts w:ascii="Verdana" w:eastAsia="Times New Roman" w:hAnsi="Verdana" w:cs="Times New Roman"/>
                <w:color w:val="FFFFFF" w:themeColor="background1"/>
                <w:sz w:val="15"/>
                <w:szCs w:val="15"/>
              </w:rPr>
            </w:pPr>
            <w:r w:rsidRPr="004C79C0">
              <w:rPr>
                <w:rFonts w:ascii="Verdana" w:eastAsia="Times New Roman" w:hAnsi="Verdana" w:cs="Times New Roman"/>
                <w:color w:val="FFFFFF" w:themeColor="background1"/>
                <w:sz w:val="20"/>
              </w:rPr>
              <w:t>ENTERTAINMENT</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024061A5" w14:textId="77777777" w:rsidR="006762CE" w:rsidRPr="00110312" w:rsidRDefault="006762CE" w:rsidP="009B7079">
            <w:pPr>
              <w:jc w:val="center"/>
              <w:rPr>
                <w:rFonts w:ascii="Verdana" w:eastAsia="Times New Roman" w:hAnsi="Verdana" w:cs="Times New Roman"/>
                <w:color w:val="333333"/>
                <w:sz w:val="15"/>
                <w:szCs w:val="15"/>
              </w:rPr>
            </w:pPr>
          </w:p>
        </w:tc>
      </w:tr>
      <w:tr w:rsidR="00F22FA2" w:rsidRPr="00110312" w14:paraId="0BC1929D" w14:textId="77777777" w:rsidTr="004C79C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327C8BFE"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Videos/Movies</w:t>
            </w:r>
          </w:p>
        </w:tc>
        <w:tc>
          <w:tcPr>
            <w:tcW w:w="3569" w:type="dxa"/>
            <w:tcBorders>
              <w:top w:val="nil"/>
              <w:left w:val="single" w:sz="4" w:space="0" w:color="auto"/>
              <w:bottom w:val="nil"/>
              <w:right w:val="single" w:sz="4" w:space="0" w:color="auto"/>
            </w:tcBorders>
            <w:vAlign w:val="center"/>
            <w:hideMark/>
          </w:tcPr>
          <w:p w14:paraId="6F1362F7"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55C899D0"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158B4F6A"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1C22408B"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Hobbies</w:t>
            </w:r>
          </w:p>
        </w:tc>
        <w:tc>
          <w:tcPr>
            <w:tcW w:w="3569" w:type="dxa"/>
            <w:tcBorders>
              <w:top w:val="nil"/>
              <w:left w:val="single" w:sz="4" w:space="0" w:color="auto"/>
              <w:bottom w:val="nil"/>
              <w:right w:val="single" w:sz="4" w:space="0" w:color="auto"/>
            </w:tcBorders>
            <w:vAlign w:val="center"/>
            <w:hideMark/>
          </w:tcPr>
          <w:p w14:paraId="6912CE1D"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117A2287"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6E256C3A"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single" w:sz="8" w:space="0" w:color="auto"/>
              <w:right w:val="single" w:sz="4" w:space="0" w:color="auto"/>
            </w:tcBorders>
            <w:vAlign w:val="center"/>
            <w:hideMark/>
          </w:tcPr>
          <w:p w14:paraId="1C725C18"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Subscriptions and Dues</w:t>
            </w:r>
          </w:p>
        </w:tc>
        <w:tc>
          <w:tcPr>
            <w:tcW w:w="3569" w:type="dxa"/>
            <w:tcBorders>
              <w:top w:val="nil"/>
              <w:left w:val="single" w:sz="4" w:space="0" w:color="auto"/>
              <w:bottom w:val="single" w:sz="8" w:space="0" w:color="auto"/>
              <w:right w:val="single" w:sz="4" w:space="0" w:color="auto"/>
            </w:tcBorders>
            <w:vAlign w:val="center"/>
            <w:hideMark/>
          </w:tcPr>
          <w:p w14:paraId="6A43BC3D"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bottom w:val="single" w:sz="8" w:space="0" w:color="auto"/>
            </w:tcBorders>
            <w:vAlign w:val="center"/>
            <w:hideMark/>
          </w:tcPr>
          <w:p w14:paraId="439960DA"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6F00013F" w14:textId="77777777" w:rsidTr="004C79C0">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single" w:sz="8" w:space="0" w:color="auto"/>
              <w:bottom w:val="nil"/>
              <w:right w:val="single" w:sz="4" w:space="0" w:color="auto"/>
            </w:tcBorders>
            <w:vAlign w:val="center"/>
            <w:hideMark/>
          </w:tcPr>
          <w:p w14:paraId="2CB5CF87"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Vacations</w:t>
            </w:r>
          </w:p>
        </w:tc>
        <w:tc>
          <w:tcPr>
            <w:tcW w:w="3569" w:type="dxa"/>
            <w:tcBorders>
              <w:top w:val="single" w:sz="8" w:space="0" w:color="auto"/>
              <w:left w:val="single" w:sz="4" w:space="0" w:color="auto"/>
              <w:bottom w:val="nil"/>
              <w:right w:val="single" w:sz="4" w:space="0" w:color="auto"/>
            </w:tcBorders>
            <w:vAlign w:val="center"/>
            <w:hideMark/>
          </w:tcPr>
          <w:p w14:paraId="55E73B98"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single" w:sz="8" w:space="0" w:color="auto"/>
              <w:left w:val="single" w:sz="4" w:space="0" w:color="auto"/>
              <w:bottom w:val="nil"/>
            </w:tcBorders>
            <w:vAlign w:val="center"/>
            <w:hideMark/>
          </w:tcPr>
          <w:p w14:paraId="22E60FFC"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4C79C0" w14:paraId="195C9CA7" w14:textId="77777777" w:rsidTr="004C79C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6E3CD1C2" w14:textId="77777777" w:rsidR="006762CE" w:rsidRPr="004C79C0" w:rsidRDefault="006762CE" w:rsidP="009B7079">
            <w:pPr>
              <w:jc w:val="center"/>
              <w:rPr>
                <w:rFonts w:ascii="Verdana" w:eastAsia="Times New Roman" w:hAnsi="Verdana" w:cs="Times New Roman"/>
                <w:color w:val="FFFFFF" w:themeColor="background1"/>
                <w:sz w:val="15"/>
                <w:szCs w:val="15"/>
              </w:rPr>
            </w:pPr>
            <w:r w:rsidRPr="004C79C0">
              <w:rPr>
                <w:rFonts w:ascii="Verdana" w:eastAsia="Times New Roman" w:hAnsi="Verdana" w:cs="Times New Roman"/>
                <w:color w:val="FFFFFF" w:themeColor="background1"/>
                <w:sz w:val="20"/>
              </w:rPr>
              <w:t>PETS</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2E47F3B1" w14:textId="77777777" w:rsidR="006762CE" w:rsidRPr="004C79C0" w:rsidRDefault="006762CE" w:rsidP="009B7079">
            <w:pPr>
              <w:jc w:val="center"/>
              <w:rPr>
                <w:rFonts w:ascii="Verdana" w:eastAsia="Times New Roman" w:hAnsi="Verdana" w:cs="Times New Roman"/>
                <w:color w:val="FFFFFF" w:themeColor="background1"/>
                <w:sz w:val="15"/>
                <w:szCs w:val="15"/>
              </w:rPr>
            </w:pPr>
          </w:p>
        </w:tc>
      </w:tr>
      <w:tr w:rsidR="00F22FA2" w:rsidRPr="00110312" w14:paraId="52C2776E" w14:textId="77777777" w:rsidTr="004C79C0">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vAlign w:val="center"/>
            <w:hideMark/>
          </w:tcPr>
          <w:p w14:paraId="10F273DC"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Food</w:t>
            </w:r>
          </w:p>
        </w:tc>
        <w:tc>
          <w:tcPr>
            <w:tcW w:w="3569" w:type="dxa"/>
            <w:tcBorders>
              <w:top w:val="nil"/>
              <w:left w:val="single" w:sz="4" w:space="0" w:color="auto"/>
              <w:bottom w:val="nil"/>
              <w:right w:val="single" w:sz="4" w:space="0" w:color="auto"/>
            </w:tcBorders>
            <w:vAlign w:val="center"/>
            <w:hideMark/>
          </w:tcPr>
          <w:p w14:paraId="40537372"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bottom w:val="nil"/>
            </w:tcBorders>
            <w:vAlign w:val="center"/>
            <w:hideMark/>
          </w:tcPr>
          <w:p w14:paraId="5C80C2EA"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110312" w14:paraId="330C965F" w14:textId="77777777" w:rsidTr="004C79C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vAlign w:val="center"/>
            <w:hideMark/>
          </w:tcPr>
          <w:p w14:paraId="096C8A6F"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lastRenderedPageBreak/>
              <w:t>Grooming, Boarding, Vet</w:t>
            </w:r>
          </w:p>
        </w:tc>
        <w:tc>
          <w:tcPr>
            <w:tcW w:w="3569" w:type="dxa"/>
            <w:tcBorders>
              <w:top w:val="nil"/>
              <w:left w:val="single" w:sz="4" w:space="0" w:color="auto"/>
              <w:bottom w:val="nil"/>
              <w:right w:val="single" w:sz="4" w:space="0" w:color="auto"/>
            </w:tcBorders>
            <w:vAlign w:val="center"/>
            <w:hideMark/>
          </w:tcPr>
          <w:p w14:paraId="24078524"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bottom w:val="nil"/>
            </w:tcBorders>
            <w:vAlign w:val="center"/>
            <w:hideMark/>
          </w:tcPr>
          <w:p w14:paraId="4F8B6E20"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4C79C0" w14:paraId="6FD2E6C2" w14:textId="77777777" w:rsidTr="004C79C0">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04F17EB3" w14:textId="77777777" w:rsidR="00F162AD" w:rsidRPr="004C79C0" w:rsidRDefault="00F162AD" w:rsidP="009B7079">
            <w:pPr>
              <w:jc w:val="center"/>
              <w:rPr>
                <w:rFonts w:ascii="Verdana" w:eastAsia="Times New Roman" w:hAnsi="Verdana" w:cs="Times New Roman"/>
                <w:color w:val="FFFFFF" w:themeColor="background1"/>
                <w:sz w:val="15"/>
                <w:szCs w:val="15"/>
              </w:rPr>
            </w:pPr>
            <w:r w:rsidRPr="004C79C0">
              <w:rPr>
                <w:rFonts w:ascii="Verdana" w:eastAsia="Times New Roman" w:hAnsi="Verdana" w:cs="Times New Roman"/>
                <w:color w:val="FFFFFF" w:themeColor="background1"/>
                <w:sz w:val="20"/>
              </w:rPr>
              <w:t>CLOTHING</w:t>
            </w:r>
          </w:p>
        </w:tc>
        <w:tc>
          <w:tcPr>
            <w:tcW w:w="3569" w:type="dxa"/>
            <w:tcBorders>
              <w:top w:val="nil"/>
              <w:left w:val="single" w:sz="4" w:space="0" w:color="auto"/>
              <w:bottom w:val="nil"/>
              <w:right w:val="single" w:sz="4" w:space="0" w:color="auto"/>
            </w:tcBorders>
            <w:shd w:val="clear" w:color="auto" w:fill="808080" w:themeFill="background1" w:themeFillShade="80"/>
            <w:vAlign w:val="center"/>
            <w:hideMark/>
          </w:tcPr>
          <w:p w14:paraId="3F9657BE" w14:textId="77777777" w:rsidR="00F162AD" w:rsidRPr="004C79C0"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FFFFFF" w:themeColor="background1"/>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bottom w:val="nil"/>
            </w:tcBorders>
            <w:shd w:val="clear" w:color="auto" w:fill="808080" w:themeFill="background1" w:themeFillShade="80"/>
            <w:vAlign w:val="center"/>
            <w:hideMark/>
          </w:tcPr>
          <w:p w14:paraId="05B0EF24" w14:textId="77777777" w:rsidR="00F162AD" w:rsidRPr="004C79C0" w:rsidRDefault="00F162AD" w:rsidP="009B7079">
            <w:pPr>
              <w:jc w:val="center"/>
              <w:rPr>
                <w:rFonts w:ascii="Verdana" w:eastAsia="Times New Roman" w:hAnsi="Verdana" w:cs="Times New Roman"/>
                <w:color w:val="FFFFFF" w:themeColor="background1"/>
                <w:sz w:val="15"/>
                <w:szCs w:val="15"/>
              </w:rPr>
            </w:pPr>
          </w:p>
        </w:tc>
      </w:tr>
      <w:tr w:rsidR="005E5EF5" w:rsidRPr="00110312" w14:paraId="0563BBCC"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vAlign w:val="center"/>
            <w:hideMark/>
          </w:tcPr>
          <w:p w14:paraId="08EB808A" w14:textId="77777777" w:rsidR="005E5EF5" w:rsidRPr="005E5EF5" w:rsidRDefault="005E5EF5" w:rsidP="009B7079">
            <w:pPr>
              <w:jc w:val="center"/>
              <w:rPr>
                <w:rFonts w:ascii="Verdana" w:eastAsia="Times New Roman" w:hAnsi="Verdana" w:cs="Times New Roman"/>
                <w:bCs w:val="0"/>
                <w:color w:val="auto"/>
                <w:sz w:val="20"/>
              </w:rPr>
            </w:pPr>
            <w:r w:rsidRPr="005E5EF5">
              <w:rPr>
                <w:rFonts w:ascii="Verdana" w:eastAsia="Times New Roman" w:hAnsi="Verdana" w:cs="Times New Roman"/>
                <w:bCs w:val="0"/>
                <w:color w:val="auto"/>
                <w:sz w:val="20"/>
              </w:rPr>
              <w:t>Cleaners</w:t>
            </w:r>
          </w:p>
        </w:tc>
        <w:tc>
          <w:tcPr>
            <w:tcW w:w="3569" w:type="dxa"/>
            <w:tcBorders>
              <w:top w:val="nil"/>
              <w:left w:val="single" w:sz="4" w:space="0" w:color="auto"/>
              <w:bottom w:val="nil"/>
              <w:right w:val="single" w:sz="4" w:space="0" w:color="auto"/>
            </w:tcBorders>
            <w:vAlign w:val="center"/>
            <w:hideMark/>
          </w:tcPr>
          <w:p w14:paraId="4DAEDC83" w14:textId="77777777" w:rsidR="005E5EF5" w:rsidRPr="00110312" w:rsidRDefault="005E5EF5"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bottom w:val="nil"/>
            </w:tcBorders>
            <w:vAlign w:val="center"/>
            <w:hideMark/>
          </w:tcPr>
          <w:p w14:paraId="484E7823" w14:textId="77777777" w:rsidR="005E5EF5" w:rsidRPr="00110312" w:rsidRDefault="005E5EF5" w:rsidP="009B7079">
            <w:pPr>
              <w:jc w:val="center"/>
              <w:rPr>
                <w:rFonts w:ascii="Verdana" w:eastAsia="Times New Roman" w:hAnsi="Verdana" w:cs="Times New Roman"/>
                <w:color w:val="333333"/>
                <w:sz w:val="15"/>
                <w:szCs w:val="15"/>
              </w:rPr>
            </w:pPr>
          </w:p>
        </w:tc>
      </w:tr>
      <w:tr w:rsidR="005E5EF5" w:rsidRPr="00110312" w14:paraId="2DBEC5FA"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vAlign w:val="center"/>
            <w:hideMark/>
          </w:tcPr>
          <w:p w14:paraId="5E2835DB" w14:textId="77777777" w:rsidR="005E5EF5" w:rsidRPr="005E5EF5" w:rsidRDefault="005E5EF5" w:rsidP="009B7079">
            <w:pPr>
              <w:jc w:val="center"/>
              <w:rPr>
                <w:rFonts w:ascii="Verdana" w:eastAsia="Times New Roman" w:hAnsi="Verdana" w:cs="Times New Roman"/>
                <w:bCs w:val="0"/>
                <w:sz w:val="20"/>
              </w:rPr>
            </w:pPr>
            <w:r>
              <w:rPr>
                <w:rFonts w:ascii="Verdana" w:eastAsia="Times New Roman" w:hAnsi="Verdana" w:cs="Times New Roman"/>
                <w:bCs w:val="0"/>
                <w:sz w:val="20"/>
              </w:rPr>
              <w:t>Uniforms</w:t>
            </w:r>
          </w:p>
        </w:tc>
        <w:tc>
          <w:tcPr>
            <w:tcW w:w="3569" w:type="dxa"/>
            <w:tcBorders>
              <w:top w:val="nil"/>
              <w:left w:val="single" w:sz="4" w:space="0" w:color="auto"/>
              <w:bottom w:val="nil"/>
              <w:right w:val="single" w:sz="4" w:space="0" w:color="auto"/>
            </w:tcBorders>
            <w:vAlign w:val="center"/>
            <w:hideMark/>
          </w:tcPr>
          <w:p w14:paraId="47A70DF7" w14:textId="77777777" w:rsidR="005E5EF5" w:rsidRPr="00110312" w:rsidRDefault="005E5EF5"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bottom w:val="nil"/>
            </w:tcBorders>
            <w:vAlign w:val="center"/>
            <w:hideMark/>
          </w:tcPr>
          <w:p w14:paraId="6ECF9CC9" w14:textId="77777777" w:rsidR="005E5EF5" w:rsidRPr="00110312" w:rsidRDefault="005E5EF5" w:rsidP="009B7079">
            <w:pPr>
              <w:jc w:val="center"/>
              <w:rPr>
                <w:rFonts w:ascii="Verdana" w:eastAsia="Times New Roman" w:hAnsi="Verdana" w:cs="Times New Roman"/>
                <w:color w:val="333333"/>
                <w:sz w:val="15"/>
                <w:szCs w:val="15"/>
              </w:rPr>
            </w:pPr>
          </w:p>
        </w:tc>
      </w:tr>
      <w:tr w:rsidR="006762CE" w:rsidRPr="00830A43" w14:paraId="7D0F3768"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0ABDE483"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INVESTMENTS AND SAVINGS</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31F41D27"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0A25BB67"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4BCD939B"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401(K)or IRA</w:t>
            </w:r>
          </w:p>
        </w:tc>
        <w:tc>
          <w:tcPr>
            <w:tcW w:w="3569" w:type="dxa"/>
            <w:tcBorders>
              <w:top w:val="nil"/>
              <w:left w:val="single" w:sz="4" w:space="0" w:color="auto"/>
              <w:bottom w:val="nil"/>
              <w:right w:val="single" w:sz="4" w:space="0" w:color="auto"/>
            </w:tcBorders>
            <w:vAlign w:val="center"/>
            <w:hideMark/>
          </w:tcPr>
          <w:p w14:paraId="28A480D8"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49EFA8A6"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110312" w14:paraId="14D8FAD9"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649322C0"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Stocks/Bonds/Mutual Funds</w:t>
            </w:r>
          </w:p>
        </w:tc>
        <w:tc>
          <w:tcPr>
            <w:tcW w:w="3569" w:type="dxa"/>
            <w:tcBorders>
              <w:top w:val="nil"/>
              <w:left w:val="single" w:sz="4" w:space="0" w:color="auto"/>
              <w:bottom w:val="nil"/>
              <w:right w:val="single" w:sz="4" w:space="0" w:color="auto"/>
            </w:tcBorders>
            <w:vAlign w:val="center"/>
            <w:hideMark/>
          </w:tcPr>
          <w:p w14:paraId="7BA912C3"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2041BC13"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220EFAA1"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631C176B"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College Fund</w:t>
            </w:r>
          </w:p>
        </w:tc>
        <w:tc>
          <w:tcPr>
            <w:tcW w:w="3569" w:type="dxa"/>
            <w:tcBorders>
              <w:top w:val="nil"/>
              <w:left w:val="single" w:sz="4" w:space="0" w:color="auto"/>
              <w:bottom w:val="nil"/>
              <w:right w:val="single" w:sz="4" w:space="0" w:color="auto"/>
            </w:tcBorders>
            <w:vAlign w:val="center"/>
            <w:hideMark/>
          </w:tcPr>
          <w:p w14:paraId="47BB53BD"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78885AC4"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110312" w14:paraId="43EEECA2"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33B1BBD8"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Savings</w:t>
            </w:r>
          </w:p>
        </w:tc>
        <w:tc>
          <w:tcPr>
            <w:tcW w:w="3569" w:type="dxa"/>
            <w:tcBorders>
              <w:top w:val="nil"/>
              <w:left w:val="single" w:sz="4" w:space="0" w:color="auto"/>
              <w:bottom w:val="nil"/>
              <w:right w:val="single" w:sz="4" w:space="0" w:color="auto"/>
            </w:tcBorders>
            <w:vAlign w:val="center"/>
            <w:hideMark/>
          </w:tcPr>
          <w:p w14:paraId="448020A4"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0270FEE3"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508C3DA6"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nil"/>
              <w:right w:val="single" w:sz="4" w:space="0" w:color="auto"/>
            </w:tcBorders>
            <w:vAlign w:val="center"/>
            <w:hideMark/>
          </w:tcPr>
          <w:p w14:paraId="3FF8D619"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Emergency Fund</w:t>
            </w:r>
          </w:p>
        </w:tc>
        <w:tc>
          <w:tcPr>
            <w:tcW w:w="3569" w:type="dxa"/>
            <w:tcBorders>
              <w:top w:val="nil"/>
              <w:left w:val="single" w:sz="4" w:space="0" w:color="auto"/>
              <w:bottom w:val="nil"/>
              <w:right w:val="single" w:sz="4" w:space="0" w:color="auto"/>
            </w:tcBorders>
            <w:vAlign w:val="center"/>
            <w:hideMark/>
          </w:tcPr>
          <w:p w14:paraId="483A665B"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nil"/>
            </w:tcBorders>
            <w:vAlign w:val="center"/>
            <w:hideMark/>
          </w:tcPr>
          <w:p w14:paraId="037592C5"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830A43" w14:paraId="55E59437" w14:textId="77777777" w:rsidTr="00830A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bottom w:val="nil"/>
              <w:right w:val="single" w:sz="4" w:space="0" w:color="auto"/>
            </w:tcBorders>
            <w:shd w:val="clear" w:color="auto" w:fill="808080" w:themeFill="background1" w:themeFillShade="80"/>
            <w:vAlign w:val="center"/>
            <w:hideMark/>
          </w:tcPr>
          <w:p w14:paraId="2F25D7FB" w14:textId="77777777" w:rsidR="006762CE" w:rsidRPr="00830A43" w:rsidRDefault="006762CE" w:rsidP="009B7079">
            <w:pPr>
              <w:jc w:val="center"/>
              <w:rPr>
                <w:rFonts w:ascii="Verdana" w:eastAsia="Times New Roman" w:hAnsi="Verdana" w:cs="Times New Roman"/>
                <w:color w:val="FFFFFF" w:themeColor="background1"/>
                <w:sz w:val="15"/>
                <w:szCs w:val="15"/>
              </w:rPr>
            </w:pPr>
            <w:r w:rsidRPr="00830A43">
              <w:rPr>
                <w:rFonts w:ascii="Verdana" w:eastAsia="Times New Roman" w:hAnsi="Verdana" w:cs="Times New Roman"/>
                <w:color w:val="FFFFFF" w:themeColor="background1"/>
                <w:sz w:val="20"/>
              </w:rPr>
              <w:t>MISCELLANEOUS</w:t>
            </w:r>
          </w:p>
        </w:tc>
        <w:tc>
          <w:tcPr>
            <w:cnfStyle w:val="000100000000" w:firstRow="0" w:lastRow="0" w:firstColumn="0" w:lastColumn="1" w:oddVBand="0" w:evenVBand="0" w:oddHBand="0" w:evenHBand="0" w:firstRowFirstColumn="0" w:firstRowLastColumn="0" w:lastRowFirstColumn="0" w:lastRowLastColumn="0"/>
            <w:tcW w:w="6844" w:type="dxa"/>
            <w:gridSpan w:val="2"/>
            <w:tcBorders>
              <w:top w:val="nil"/>
              <w:left w:val="single" w:sz="4" w:space="0" w:color="auto"/>
              <w:bottom w:val="nil"/>
            </w:tcBorders>
            <w:shd w:val="clear" w:color="auto" w:fill="808080" w:themeFill="background1" w:themeFillShade="80"/>
            <w:vAlign w:val="center"/>
            <w:hideMark/>
          </w:tcPr>
          <w:p w14:paraId="59DB8762" w14:textId="77777777" w:rsidR="006762CE" w:rsidRPr="00830A43" w:rsidRDefault="006762CE" w:rsidP="009B7079">
            <w:pPr>
              <w:jc w:val="center"/>
              <w:rPr>
                <w:rFonts w:ascii="Verdana" w:eastAsia="Times New Roman" w:hAnsi="Verdana" w:cs="Times New Roman"/>
                <w:color w:val="FFFFFF" w:themeColor="background1"/>
                <w:sz w:val="15"/>
                <w:szCs w:val="15"/>
              </w:rPr>
            </w:pPr>
          </w:p>
        </w:tc>
      </w:tr>
      <w:tr w:rsidR="00F22FA2" w:rsidRPr="00110312" w14:paraId="6A396FEB" w14:textId="77777777" w:rsidTr="00830A43">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nil"/>
              <w:right w:val="single" w:sz="4" w:space="0" w:color="auto"/>
            </w:tcBorders>
            <w:vAlign w:val="center"/>
            <w:hideMark/>
          </w:tcPr>
          <w:p w14:paraId="6373E51C"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Gifts/Donations</w:t>
            </w:r>
          </w:p>
        </w:tc>
        <w:tc>
          <w:tcPr>
            <w:tcW w:w="3569" w:type="dxa"/>
            <w:tcBorders>
              <w:top w:val="nil"/>
              <w:left w:val="single" w:sz="4" w:space="0" w:color="auto"/>
              <w:bottom w:val="nil"/>
              <w:right w:val="single" w:sz="4" w:space="0" w:color="auto"/>
            </w:tcBorders>
            <w:vAlign w:val="center"/>
            <w:hideMark/>
          </w:tcPr>
          <w:p w14:paraId="702948EC"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nil"/>
              <w:left w:val="single" w:sz="4" w:space="0" w:color="auto"/>
            </w:tcBorders>
            <w:vAlign w:val="center"/>
            <w:hideMark/>
          </w:tcPr>
          <w:p w14:paraId="7ADF7932" w14:textId="77777777" w:rsidR="00F162AD" w:rsidRPr="00110312" w:rsidRDefault="00F162AD" w:rsidP="009B7079">
            <w:pPr>
              <w:jc w:val="center"/>
              <w:rPr>
                <w:rFonts w:ascii="Verdana" w:eastAsia="Times New Roman" w:hAnsi="Verdana" w:cs="Times New Roman"/>
                <w:color w:val="333333"/>
                <w:sz w:val="15"/>
                <w:szCs w:val="15"/>
              </w:rPr>
            </w:pPr>
          </w:p>
        </w:tc>
      </w:tr>
      <w:tr w:rsidR="006762CE" w:rsidRPr="00110312" w14:paraId="33CBEDAC" w14:textId="77777777" w:rsidTr="006762C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auto"/>
            </w:tcBorders>
            <w:vAlign w:val="center"/>
            <w:hideMark/>
          </w:tcPr>
          <w:p w14:paraId="388774D8" w14:textId="77777777" w:rsidR="00F162AD" w:rsidRPr="00110312" w:rsidRDefault="00F162AD" w:rsidP="009B7079">
            <w:pPr>
              <w:jc w:val="center"/>
              <w:rPr>
                <w:rFonts w:ascii="Verdana" w:eastAsia="Times New Roman" w:hAnsi="Verdana" w:cs="Times New Roman"/>
                <w:color w:val="333333"/>
                <w:sz w:val="15"/>
                <w:szCs w:val="15"/>
              </w:rPr>
            </w:pPr>
            <w:r w:rsidRPr="00110312">
              <w:rPr>
                <w:rFonts w:ascii="Verdana" w:eastAsia="Times New Roman" w:hAnsi="Verdana" w:cs="Times New Roman"/>
                <w:color w:val="333333"/>
                <w:sz w:val="20"/>
                <w:szCs w:val="20"/>
              </w:rPr>
              <w:t>Grooming (Hair, Make-up, Other)</w:t>
            </w:r>
          </w:p>
        </w:tc>
        <w:tc>
          <w:tcPr>
            <w:tcW w:w="3569" w:type="dxa"/>
            <w:tcBorders>
              <w:top w:val="nil"/>
              <w:left w:val="single" w:sz="4" w:space="0" w:color="auto"/>
              <w:bottom w:val="nil"/>
              <w:right w:val="single" w:sz="4" w:space="0" w:color="auto"/>
            </w:tcBorders>
            <w:vAlign w:val="center"/>
            <w:hideMark/>
          </w:tcPr>
          <w:p w14:paraId="3F9A6094" w14:textId="77777777" w:rsidR="00F162AD" w:rsidRPr="00110312" w:rsidRDefault="00F162AD"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tcBorders>
            <w:vAlign w:val="center"/>
            <w:hideMark/>
          </w:tcPr>
          <w:p w14:paraId="2077ED00"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1D9004C4" w14:textId="77777777" w:rsidTr="006762CE">
        <w:trPr>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bottom w:val="triple" w:sz="4" w:space="0" w:color="auto"/>
              <w:right w:val="single" w:sz="4" w:space="0" w:color="auto"/>
            </w:tcBorders>
            <w:vAlign w:val="center"/>
            <w:hideMark/>
          </w:tcPr>
          <w:p w14:paraId="31699CB4" w14:textId="77777777" w:rsidR="00F162AD" w:rsidRPr="00110312" w:rsidRDefault="00F162AD" w:rsidP="009B7079">
            <w:pPr>
              <w:jc w:val="center"/>
              <w:rPr>
                <w:rFonts w:ascii="Verdana" w:eastAsia="Times New Roman" w:hAnsi="Verdana" w:cs="Times New Roman"/>
                <w:color w:val="333333"/>
                <w:sz w:val="20"/>
                <w:szCs w:val="20"/>
              </w:rPr>
            </w:pPr>
            <w:r>
              <w:rPr>
                <w:rFonts w:ascii="Verdana" w:eastAsia="Times New Roman" w:hAnsi="Verdana" w:cs="Times New Roman"/>
                <w:color w:val="333333"/>
                <w:sz w:val="20"/>
                <w:szCs w:val="20"/>
              </w:rPr>
              <w:t>Other Expense (list other expenses on back and include total here)</w:t>
            </w:r>
          </w:p>
        </w:tc>
        <w:tc>
          <w:tcPr>
            <w:tcW w:w="3569" w:type="dxa"/>
            <w:tcBorders>
              <w:top w:val="nil"/>
              <w:left w:val="single" w:sz="4" w:space="0" w:color="auto"/>
              <w:bottom w:val="triple" w:sz="4" w:space="0" w:color="auto"/>
              <w:right w:val="single" w:sz="4" w:space="0" w:color="auto"/>
            </w:tcBorders>
            <w:vAlign w:val="center"/>
            <w:hideMark/>
          </w:tcPr>
          <w:p w14:paraId="3BAD683A" w14:textId="77777777" w:rsidR="00F162AD" w:rsidRPr="00110312" w:rsidRDefault="00F162AD"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left w:val="single" w:sz="4" w:space="0" w:color="auto"/>
              <w:bottom w:val="triple" w:sz="4" w:space="0" w:color="auto"/>
            </w:tcBorders>
            <w:vAlign w:val="center"/>
            <w:hideMark/>
          </w:tcPr>
          <w:p w14:paraId="068453D0" w14:textId="77777777" w:rsidR="00F162AD" w:rsidRPr="00110312" w:rsidRDefault="00F162AD" w:rsidP="009B7079">
            <w:pPr>
              <w:jc w:val="center"/>
              <w:rPr>
                <w:rFonts w:ascii="Verdana" w:eastAsia="Times New Roman" w:hAnsi="Verdana" w:cs="Times New Roman"/>
                <w:color w:val="333333"/>
                <w:sz w:val="15"/>
                <w:szCs w:val="15"/>
              </w:rPr>
            </w:pPr>
          </w:p>
        </w:tc>
      </w:tr>
      <w:tr w:rsidR="00F22FA2" w:rsidRPr="00110312" w14:paraId="7AE8F596" w14:textId="77777777" w:rsidTr="006762CE">
        <w:trPr>
          <w:cnfStyle w:val="010000000000" w:firstRow="0" w:lastRow="1"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068" w:type="dxa"/>
            <w:tcBorders>
              <w:top w:val="triple" w:sz="4" w:space="0" w:color="auto"/>
              <w:left w:val="triple" w:sz="4" w:space="0" w:color="auto"/>
              <w:bottom w:val="triple" w:sz="4" w:space="0" w:color="auto"/>
              <w:right w:val="triple" w:sz="4" w:space="0" w:color="auto"/>
            </w:tcBorders>
            <w:vAlign w:val="center"/>
            <w:hideMark/>
          </w:tcPr>
          <w:p w14:paraId="3913A181" w14:textId="77777777" w:rsidR="00F162AD" w:rsidRPr="00110312" w:rsidRDefault="006B1681" w:rsidP="009B7079">
            <w:pPr>
              <w:jc w:val="center"/>
              <w:rPr>
                <w:rFonts w:ascii="Verdana" w:eastAsia="Times New Roman" w:hAnsi="Verdana" w:cs="Times New Roman"/>
                <w:color w:val="333333"/>
                <w:sz w:val="15"/>
                <w:szCs w:val="15"/>
              </w:rPr>
            </w:pPr>
            <w:r>
              <w:rPr>
                <w:rFonts w:ascii="Verdana" w:eastAsia="Times New Roman" w:hAnsi="Verdana" w:cs="Times New Roman"/>
                <w:color w:val="333333"/>
                <w:sz w:val="20"/>
              </w:rPr>
              <w:t>TOTAL EXPENSES</w:t>
            </w:r>
          </w:p>
        </w:tc>
        <w:tc>
          <w:tcPr>
            <w:tcW w:w="3569" w:type="dxa"/>
            <w:tcBorders>
              <w:top w:val="triple" w:sz="4" w:space="0" w:color="auto"/>
              <w:left w:val="triple" w:sz="4" w:space="0" w:color="auto"/>
              <w:bottom w:val="triple" w:sz="4" w:space="0" w:color="auto"/>
              <w:right w:val="triple" w:sz="4" w:space="0" w:color="auto"/>
            </w:tcBorders>
            <w:vAlign w:val="center"/>
            <w:hideMark/>
          </w:tcPr>
          <w:p w14:paraId="4127A496" w14:textId="77777777" w:rsidR="00F162AD" w:rsidRPr="00110312" w:rsidRDefault="00F162AD" w:rsidP="009B7079">
            <w:pPr>
              <w:jc w:val="center"/>
              <w:cnfStyle w:val="010000000000" w:firstRow="0" w:lastRow="1"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cnfStyle w:val="000100000000" w:firstRow="0" w:lastRow="0" w:firstColumn="0" w:lastColumn="1" w:oddVBand="0" w:evenVBand="0" w:oddHBand="0" w:evenHBand="0" w:firstRowFirstColumn="0" w:firstRowLastColumn="0" w:lastRowFirstColumn="0" w:lastRowLastColumn="0"/>
            <w:tcW w:w="3275" w:type="dxa"/>
            <w:tcBorders>
              <w:top w:val="triple" w:sz="4" w:space="0" w:color="auto"/>
              <w:left w:val="triple" w:sz="4" w:space="0" w:color="auto"/>
              <w:bottom w:val="triple" w:sz="4" w:space="0" w:color="auto"/>
              <w:right w:val="triple" w:sz="4" w:space="0" w:color="auto"/>
            </w:tcBorders>
            <w:vAlign w:val="center"/>
            <w:hideMark/>
          </w:tcPr>
          <w:p w14:paraId="28E1D65A" w14:textId="77777777" w:rsidR="00F162AD" w:rsidRPr="00110312" w:rsidRDefault="00F162AD" w:rsidP="009B7079">
            <w:pPr>
              <w:jc w:val="center"/>
              <w:rPr>
                <w:rFonts w:ascii="Verdana" w:eastAsia="Times New Roman" w:hAnsi="Verdana" w:cs="Times New Roman"/>
                <w:color w:val="333333"/>
                <w:sz w:val="15"/>
                <w:szCs w:val="15"/>
              </w:rPr>
            </w:pPr>
          </w:p>
        </w:tc>
      </w:tr>
    </w:tbl>
    <w:p w14:paraId="562272DA" w14:textId="77777777" w:rsidR="00F162AD" w:rsidRDefault="00F162AD"/>
    <w:p w14:paraId="029CFCAD" w14:textId="77777777" w:rsidR="00DF2127" w:rsidRDefault="00DF2127"/>
    <w:tbl>
      <w:tblPr>
        <w:tblStyle w:val="LightShading"/>
        <w:tblW w:w="4500" w:type="pct"/>
        <w:jc w:val="center"/>
        <w:tblLook w:val="04A0" w:firstRow="1" w:lastRow="0" w:firstColumn="1" w:lastColumn="0" w:noHBand="0" w:noVBand="1"/>
      </w:tblPr>
      <w:tblGrid>
        <w:gridCol w:w="4085"/>
        <w:gridCol w:w="3501"/>
        <w:gridCol w:w="3288"/>
      </w:tblGrid>
      <w:tr w:rsidR="00DF2127" w:rsidRPr="00110312" w14:paraId="5E0BA980" w14:textId="77777777" w:rsidTr="006F2D9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8" w:type="pct"/>
            <w:hideMark/>
          </w:tcPr>
          <w:p w14:paraId="5B962667" w14:textId="77777777" w:rsidR="00DF2127" w:rsidRPr="00110312" w:rsidRDefault="00056118" w:rsidP="009B7079">
            <w:pPr>
              <w:jc w:val="center"/>
              <w:rPr>
                <w:rFonts w:ascii="Armalite Rifle" w:eastAsia="Times New Roman" w:hAnsi="Armalite Rifle" w:cs="Times New Roman"/>
                <w:color w:val="0F243E" w:themeColor="text2" w:themeShade="80"/>
                <w:sz w:val="32"/>
                <w:szCs w:val="32"/>
              </w:rPr>
            </w:pPr>
            <w:r>
              <w:rPr>
                <w:rFonts w:ascii="Armalite Rifle" w:eastAsia="Times New Roman" w:hAnsi="Armalite Rifle" w:cs="Times New Roman"/>
                <w:color w:val="0F243E" w:themeColor="text2" w:themeShade="80"/>
                <w:sz w:val="32"/>
                <w:szCs w:val="32"/>
              </w:rPr>
              <w:t>TOTALS</w:t>
            </w:r>
          </w:p>
        </w:tc>
        <w:tc>
          <w:tcPr>
            <w:tcW w:w="1610" w:type="pct"/>
            <w:hideMark/>
          </w:tcPr>
          <w:p w14:paraId="2A4C280B" w14:textId="77777777" w:rsidR="00DF2127" w:rsidRPr="00110312" w:rsidRDefault="00DF2127" w:rsidP="009B7079">
            <w:pPr>
              <w:jc w:val="center"/>
              <w:cnfStyle w:val="100000000000" w:firstRow="1" w:lastRow="0" w:firstColumn="0" w:lastColumn="0" w:oddVBand="0" w:evenVBand="0" w:oddHBand="0" w:evenHBand="0" w:firstRowFirstColumn="0" w:firstRowLastColumn="0" w:lastRowFirstColumn="0" w:lastRowLastColumn="0"/>
              <w:rPr>
                <w:rFonts w:ascii="Armalite Rifle" w:eastAsia="Times New Roman" w:hAnsi="Armalite Rifle" w:cs="Times New Roman"/>
                <w:color w:val="0F243E" w:themeColor="text2" w:themeShade="80"/>
                <w:sz w:val="32"/>
                <w:szCs w:val="32"/>
              </w:rPr>
            </w:pPr>
            <w:r>
              <w:rPr>
                <w:rFonts w:ascii="Armalite Rifle" w:eastAsia="Times New Roman" w:hAnsi="Armalite Rifle" w:cs="Times New Roman"/>
                <w:color w:val="0F243E" w:themeColor="text2" w:themeShade="80"/>
                <w:sz w:val="32"/>
                <w:szCs w:val="32"/>
              </w:rPr>
              <w:t>BUDGET AMOUNT</w:t>
            </w:r>
          </w:p>
        </w:tc>
        <w:tc>
          <w:tcPr>
            <w:tcW w:w="1512" w:type="pct"/>
            <w:hideMark/>
          </w:tcPr>
          <w:p w14:paraId="46A90AAF" w14:textId="77777777" w:rsidR="00DF2127" w:rsidRPr="00110312" w:rsidRDefault="00DF2127" w:rsidP="009B7079">
            <w:pPr>
              <w:jc w:val="center"/>
              <w:cnfStyle w:val="100000000000" w:firstRow="1" w:lastRow="0" w:firstColumn="0" w:lastColumn="0" w:oddVBand="0" w:evenVBand="0" w:oddHBand="0" w:evenHBand="0" w:firstRowFirstColumn="0" w:firstRowLastColumn="0" w:lastRowFirstColumn="0" w:lastRowLastColumn="0"/>
              <w:rPr>
                <w:rFonts w:ascii="Armalite Rifle" w:eastAsia="Times New Roman" w:hAnsi="Armalite Rifle" w:cs="Times New Roman"/>
                <w:color w:val="0F243E" w:themeColor="text2" w:themeShade="80"/>
                <w:sz w:val="32"/>
                <w:szCs w:val="32"/>
              </w:rPr>
            </w:pPr>
            <w:r w:rsidRPr="00F162AD">
              <w:rPr>
                <w:rFonts w:ascii="Armalite Rifle" w:eastAsia="Times New Roman" w:hAnsi="Armalite Rifle" w:cs="Times New Roman"/>
                <w:color w:val="0F243E" w:themeColor="text2" w:themeShade="80"/>
                <w:sz w:val="32"/>
                <w:szCs w:val="32"/>
              </w:rPr>
              <w:t>ACTUAL AMOUNT</w:t>
            </w:r>
          </w:p>
        </w:tc>
      </w:tr>
      <w:tr w:rsidR="00DF2127" w:rsidRPr="00110312" w14:paraId="523B5808" w14:textId="77777777" w:rsidTr="006F2D9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8" w:type="pct"/>
            <w:tcBorders>
              <w:top w:val="single" w:sz="8" w:space="0" w:color="000000" w:themeColor="text1"/>
              <w:bottom w:val="nil"/>
              <w:right w:val="single" w:sz="4" w:space="0" w:color="auto"/>
            </w:tcBorders>
            <w:hideMark/>
          </w:tcPr>
          <w:p w14:paraId="007269BF" w14:textId="77777777" w:rsidR="00DF2127" w:rsidRPr="00110312" w:rsidRDefault="00DF2127" w:rsidP="009B7079">
            <w:pPr>
              <w:jc w:val="center"/>
              <w:rPr>
                <w:rFonts w:ascii="Verdana" w:eastAsia="Times New Roman" w:hAnsi="Verdana" w:cs="Times New Roman"/>
                <w:color w:val="333333"/>
                <w:sz w:val="15"/>
                <w:szCs w:val="15"/>
              </w:rPr>
            </w:pPr>
            <w:r>
              <w:rPr>
                <w:rFonts w:ascii="Verdana" w:eastAsia="Times New Roman" w:hAnsi="Verdana" w:cs="Times New Roman"/>
                <w:color w:val="333333"/>
                <w:sz w:val="20"/>
                <w:szCs w:val="20"/>
              </w:rPr>
              <w:t>Income</w:t>
            </w:r>
          </w:p>
        </w:tc>
        <w:tc>
          <w:tcPr>
            <w:tcW w:w="1610" w:type="pct"/>
            <w:tcBorders>
              <w:top w:val="single" w:sz="8" w:space="0" w:color="000000" w:themeColor="text1"/>
              <w:left w:val="single" w:sz="4" w:space="0" w:color="auto"/>
              <w:bottom w:val="nil"/>
              <w:right w:val="single" w:sz="4" w:space="0" w:color="auto"/>
            </w:tcBorders>
            <w:hideMark/>
          </w:tcPr>
          <w:p w14:paraId="404F7A7C" w14:textId="77777777" w:rsidR="00DF2127" w:rsidRPr="00110312" w:rsidRDefault="00DF2127"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tcW w:w="1512" w:type="pct"/>
            <w:tcBorders>
              <w:left w:val="single" w:sz="4" w:space="0" w:color="auto"/>
            </w:tcBorders>
            <w:hideMark/>
          </w:tcPr>
          <w:p w14:paraId="441AC66F" w14:textId="77777777" w:rsidR="00DF2127" w:rsidRPr="00110312" w:rsidRDefault="00DF2127"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r>
      <w:tr w:rsidR="00DF2127" w:rsidRPr="00110312" w14:paraId="30C149B1" w14:textId="77777777" w:rsidTr="006F2D97">
        <w:trPr>
          <w:trHeight w:val="288"/>
          <w:jc w:val="center"/>
        </w:trPr>
        <w:tc>
          <w:tcPr>
            <w:cnfStyle w:val="001000000000" w:firstRow="0" w:lastRow="0" w:firstColumn="1" w:lastColumn="0" w:oddVBand="0" w:evenVBand="0" w:oddHBand="0" w:evenHBand="0" w:firstRowFirstColumn="0" w:firstRowLastColumn="0" w:lastRowFirstColumn="0" w:lastRowLastColumn="0"/>
            <w:tcW w:w="1878" w:type="pct"/>
            <w:tcBorders>
              <w:top w:val="nil"/>
              <w:bottom w:val="nil"/>
              <w:right w:val="single" w:sz="4" w:space="0" w:color="auto"/>
            </w:tcBorders>
            <w:hideMark/>
          </w:tcPr>
          <w:p w14:paraId="49ACFE3A" w14:textId="77777777" w:rsidR="00DF2127" w:rsidRPr="00DF2127" w:rsidRDefault="00DF2127" w:rsidP="00DF2127">
            <w:pPr>
              <w:jc w:val="center"/>
              <w:rPr>
                <w:rFonts w:ascii="Verdana" w:eastAsia="Times New Roman" w:hAnsi="Verdana" w:cs="Times New Roman"/>
                <w:color w:val="333333"/>
                <w:sz w:val="20"/>
                <w:szCs w:val="20"/>
              </w:rPr>
            </w:pPr>
            <w:r w:rsidRPr="00DF2127">
              <w:rPr>
                <w:rFonts w:ascii="Verdana" w:eastAsia="Times New Roman" w:hAnsi="Verdana" w:cs="Times New Roman"/>
                <w:color w:val="333333"/>
                <w:sz w:val="20"/>
                <w:szCs w:val="20"/>
              </w:rPr>
              <w:t>Expenses</w:t>
            </w:r>
          </w:p>
        </w:tc>
        <w:tc>
          <w:tcPr>
            <w:tcW w:w="1610" w:type="pct"/>
            <w:tcBorders>
              <w:top w:val="nil"/>
              <w:left w:val="single" w:sz="4" w:space="0" w:color="auto"/>
              <w:bottom w:val="nil"/>
              <w:right w:val="single" w:sz="4" w:space="0" w:color="auto"/>
            </w:tcBorders>
            <w:hideMark/>
          </w:tcPr>
          <w:p w14:paraId="0CA1D050" w14:textId="77777777" w:rsidR="00DF2127" w:rsidRPr="00110312" w:rsidRDefault="00DF2127"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c>
          <w:tcPr>
            <w:tcW w:w="1512" w:type="pct"/>
            <w:tcBorders>
              <w:left w:val="single" w:sz="4" w:space="0" w:color="auto"/>
            </w:tcBorders>
            <w:hideMark/>
          </w:tcPr>
          <w:p w14:paraId="36C14D5A" w14:textId="77777777" w:rsidR="00DF2127" w:rsidRPr="00110312" w:rsidRDefault="00DF2127" w:rsidP="009B7079">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333333"/>
                <w:sz w:val="15"/>
                <w:szCs w:val="15"/>
              </w:rPr>
            </w:pPr>
          </w:p>
        </w:tc>
      </w:tr>
      <w:tr w:rsidR="00DF2127" w:rsidRPr="00110312" w14:paraId="3DC4D4C4" w14:textId="77777777" w:rsidTr="006F2D9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8" w:type="pct"/>
            <w:tcBorders>
              <w:top w:val="triple" w:sz="4" w:space="0" w:color="auto"/>
              <w:left w:val="triple" w:sz="4" w:space="0" w:color="auto"/>
              <w:bottom w:val="triple" w:sz="4" w:space="0" w:color="auto"/>
              <w:right w:val="triple" w:sz="4" w:space="0" w:color="auto"/>
            </w:tcBorders>
            <w:hideMark/>
          </w:tcPr>
          <w:p w14:paraId="0234D688" w14:textId="77777777" w:rsidR="00DF2127" w:rsidRPr="00110312" w:rsidRDefault="00DF2127" w:rsidP="00DF2127">
            <w:pPr>
              <w:jc w:val="center"/>
              <w:rPr>
                <w:rFonts w:ascii="Verdana" w:eastAsia="Times New Roman" w:hAnsi="Verdana" w:cs="Times New Roman"/>
                <w:color w:val="000000" w:themeColor="text1"/>
                <w:sz w:val="15"/>
                <w:szCs w:val="15"/>
              </w:rPr>
            </w:pPr>
            <w:r w:rsidRPr="006B1681">
              <w:rPr>
                <w:rFonts w:ascii="Verdana" w:eastAsia="Times New Roman" w:hAnsi="Verdana" w:cs="Times New Roman"/>
                <w:bCs w:val="0"/>
                <w:color w:val="000000" w:themeColor="text1"/>
                <w:sz w:val="20"/>
              </w:rPr>
              <w:t xml:space="preserve">TOTAL </w:t>
            </w:r>
            <w:r>
              <w:rPr>
                <w:rFonts w:ascii="Verdana" w:eastAsia="Times New Roman" w:hAnsi="Verdana" w:cs="Times New Roman"/>
                <w:bCs w:val="0"/>
                <w:color w:val="000000" w:themeColor="text1"/>
                <w:sz w:val="20"/>
              </w:rPr>
              <w:t>REMAINING PER MONTH</w:t>
            </w:r>
          </w:p>
        </w:tc>
        <w:tc>
          <w:tcPr>
            <w:tcW w:w="1610" w:type="pct"/>
            <w:tcBorders>
              <w:top w:val="triple" w:sz="4" w:space="0" w:color="auto"/>
              <w:left w:val="triple" w:sz="4" w:space="0" w:color="auto"/>
              <w:bottom w:val="triple" w:sz="4" w:space="0" w:color="auto"/>
              <w:right w:val="triple" w:sz="4" w:space="0" w:color="auto"/>
            </w:tcBorders>
            <w:hideMark/>
          </w:tcPr>
          <w:p w14:paraId="4016E0F8" w14:textId="77777777" w:rsidR="00DF2127" w:rsidRPr="00110312" w:rsidRDefault="00DF2127"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c>
          <w:tcPr>
            <w:tcW w:w="1512" w:type="pct"/>
            <w:tcBorders>
              <w:top w:val="triple" w:sz="4" w:space="0" w:color="auto"/>
              <w:left w:val="triple" w:sz="4" w:space="0" w:color="auto"/>
              <w:bottom w:val="triple" w:sz="4" w:space="0" w:color="auto"/>
              <w:right w:val="triple" w:sz="4" w:space="0" w:color="auto"/>
            </w:tcBorders>
            <w:hideMark/>
          </w:tcPr>
          <w:p w14:paraId="48C16176" w14:textId="77777777" w:rsidR="00DF2127" w:rsidRPr="00110312" w:rsidRDefault="00DF2127" w:rsidP="009B7079">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15"/>
                <w:szCs w:val="15"/>
              </w:rPr>
            </w:pPr>
          </w:p>
        </w:tc>
      </w:tr>
    </w:tbl>
    <w:p w14:paraId="4323486E" w14:textId="77777777" w:rsidR="00DF2127" w:rsidRDefault="00DF2127"/>
    <w:sectPr w:rsidR="00DF2127" w:rsidSect="006B2C20">
      <w:headerReference w:type="even" r:id="rId8"/>
      <w:headerReference w:type="default" r:id="rId9"/>
      <w:footerReference w:type="even" r:id="rId10"/>
      <w:footerReference w:type="default" r:id="rId11"/>
      <w:headerReference w:type="first" r:id="rId12"/>
      <w:footerReference w:type="first" r:id="rId13"/>
      <w:pgSz w:w="12240" w:h="15840" w:code="1"/>
      <w:pgMar w:top="187" w:right="187" w:bottom="187" w:left="187" w:header="144" w:footer="14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1460B" w14:textId="77777777" w:rsidR="009B68CE" w:rsidRDefault="009B68CE" w:rsidP="005327F8">
      <w:pPr>
        <w:spacing w:after="0" w:line="240" w:lineRule="auto"/>
      </w:pPr>
      <w:r>
        <w:separator/>
      </w:r>
    </w:p>
  </w:endnote>
  <w:endnote w:type="continuationSeparator" w:id="0">
    <w:p w14:paraId="03BFAA84" w14:textId="77777777" w:rsidR="009B68CE" w:rsidRDefault="009B68CE" w:rsidP="0053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malite Rifle">
    <w:altName w:val="Times New Roman"/>
    <w:charset w:val="00"/>
    <w:family w:val="auto"/>
    <w:pitch w:val="variable"/>
    <w:sig w:usb0="A00002AF" w:usb1="500078FB" w:usb2="00000000" w:usb3="00000000" w:csb0="0000019F" w:csb1="00000000"/>
  </w:font>
  <w:font w:name="Americana BT">
    <w:altName w:val="Times New Roman"/>
    <w:charset w:val="00"/>
    <w:family w:val="roman"/>
    <w:pitch w:val="variable"/>
    <w:sig w:usb0="00000001"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654658" w14:textId="77777777" w:rsidR="00EF5283" w:rsidRDefault="00EF52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D5C3AC" w14:textId="3141D361" w:rsidR="005327F8" w:rsidRPr="00B019DD" w:rsidRDefault="00B019DD" w:rsidP="00B019DD">
    <w:pPr>
      <w:pStyle w:val="Footer"/>
      <w:rPr>
        <w:i/>
        <w:sz w:val="16"/>
        <w:szCs w:val="16"/>
      </w:rPr>
    </w:pPr>
    <w:r w:rsidRPr="00F83995">
      <w:rPr>
        <w:i/>
        <w:sz w:val="16"/>
        <w:szCs w:val="16"/>
      </w:rPr>
      <w:t xml:space="preserve">© </w:t>
    </w:r>
    <w:r>
      <w:rPr>
        <w:i/>
        <w:sz w:val="16"/>
        <w:szCs w:val="16"/>
      </w:rPr>
      <w:t>Nutty Hiker</w:t>
    </w:r>
    <w:r w:rsidRPr="00F83995">
      <w:rPr>
        <w:i/>
        <w:sz w:val="16"/>
        <w:szCs w:val="16"/>
      </w:rPr>
      <w:t>™</w:t>
    </w:r>
    <w:r>
      <w:rPr>
        <w:i/>
        <w:sz w:val="16"/>
        <w:szCs w:val="16"/>
      </w:rPr>
      <w:t xml:space="preserve"> </w:t>
    </w:r>
    <w:proofErr w:type="gramStart"/>
    <w:r>
      <w:rPr>
        <w:i/>
        <w:sz w:val="16"/>
        <w:szCs w:val="16"/>
      </w:rPr>
      <w:t>-  Bridget</w:t>
    </w:r>
    <w:proofErr w:type="gramEnd"/>
    <w:r>
      <w:rPr>
        <w:i/>
        <w:sz w:val="16"/>
        <w:szCs w:val="16"/>
      </w:rPr>
      <w:t xml:space="preserve"> Carlson</w:t>
    </w:r>
    <w:r w:rsidRPr="00F83995">
      <w:rPr>
        <w:i/>
        <w:sz w:val="16"/>
        <w:szCs w:val="16"/>
      </w:rPr>
      <w:t xml:space="preserve">. </w:t>
    </w:r>
    <w:r>
      <w:rPr>
        <w:i/>
        <w:sz w:val="16"/>
        <w:szCs w:val="16"/>
      </w:rPr>
      <w:t>Design by Texas Love Photography (</w:t>
    </w:r>
    <w:hyperlink r:id="rId1" w:history="1">
      <w:r w:rsidRPr="00646BCA">
        <w:rPr>
          <w:rStyle w:val="Hyperlink"/>
          <w:i/>
          <w:sz w:val="16"/>
          <w:szCs w:val="16"/>
        </w:rPr>
        <w:t>www.texaslovephotography.com</w:t>
      </w:r>
    </w:hyperlink>
    <w:r>
      <w:rPr>
        <w:i/>
        <w:sz w:val="16"/>
        <w:szCs w:val="16"/>
      </w:rPr>
      <w:t xml:space="preserve">) </w:t>
    </w:r>
    <w:r w:rsidRPr="00F83995">
      <w:rPr>
        <w:i/>
        <w:sz w:val="16"/>
        <w:szCs w:val="16"/>
      </w:rPr>
      <w:t>Permission is granted to print one copy for personal use and/or for re-distribution among FRG / Key Volunteers / Military groups with the condition that this copyright notice stay intact and visible. This form may not be altered in any way. Visit us online</w:t>
    </w:r>
    <w:r>
      <w:rPr>
        <w:i/>
        <w:sz w:val="16"/>
        <w:szCs w:val="16"/>
      </w:rPr>
      <w:t xml:space="preserve"> at</w:t>
    </w:r>
    <w:r>
      <w:t xml:space="preserve"> </w:t>
    </w:r>
    <w:hyperlink r:id="rId2" w:history="1">
      <w:r w:rsidRPr="00EF5283">
        <w:rPr>
          <w:rStyle w:val="Hyperlink"/>
          <w:sz w:val="16"/>
          <w:szCs w:val="16"/>
        </w:rPr>
        <w:t>http://nuttyhiker.com</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683713" w14:textId="1E05E6F7" w:rsidR="00F83995" w:rsidRPr="0069518F" w:rsidRDefault="0069518F" w:rsidP="0069518F">
    <w:pPr>
      <w:pStyle w:val="Footer"/>
      <w:rPr>
        <w:i/>
        <w:sz w:val="16"/>
        <w:szCs w:val="16"/>
      </w:rPr>
    </w:pPr>
    <w:r w:rsidRPr="00F83995">
      <w:rPr>
        <w:i/>
        <w:sz w:val="16"/>
        <w:szCs w:val="16"/>
      </w:rPr>
      <w:t xml:space="preserve">© </w:t>
    </w:r>
    <w:r w:rsidR="002354EA">
      <w:rPr>
        <w:i/>
        <w:sz w:val="16"/>
        <w:szCs w:val="16"/>
      </w:rPr>
      <w:t>Nutty Hiker</w:t>
    </w:r>
    <w:r w:rsidRPr="00F83995">
      <w:rPr>
        <w:i/>
        <w:sz w:val="16"/>
        <w:szCs w:val="16"/>
      </w:rPr>
      <w:t>™</w:t>
    </w:r>
    <w:r w:rsidR="00A85119">
      <w:rPr>
        <w:i/>
        <w:sz w:val="16"/>
        <w:szCs w:val="16"/>
      </w:rPr>
      <w:t xml:space="preserve"> </w:t>
    </w:r>
    <w:proofErr w:type="gramStart"/>
    <w:r w:rsidR="00A85119">
      <w:rPr>
        <w:i/>
        <w:sz w:val="16"/>
        <w:szCs w:val="16"/>
      </w:rPr>
      <w:t xml:space="preserve">- </w:t>
    </w:r>
    <w:r>
      <w:rPr>
        <w:i/>
        <w:sz w:val="16"/>
        <w:szCs w:val="16"/>
      </w:rPr>
      <w:t xml:space="preserve"> Bridget</w:t>
    </w:r>
    <w:proofErr w:type="gramEnd"/>
    <w:r>
      <w:rPr>
        <w:i/>
        <w:sz w:val="16"/>
        <w:szCs w:val="16"/>
      </w:rPr>
      <w:t xml:space="preserve"> Carlson</w:t>
    </w:r>
    <w:r w:rsidRPr="00F83995">
      <w:rPr>
        <w:i/>
        <w:sz w:val="16"/>
        <w:szCs w:val="16"/>
      </w:rPr>
      <w:t xml:space="preserve">. </w:t>
    </w:r>
    <w:r w:rsidR="00AD10A0">
      <w:rPr>
        <w:i/>
        <w:sz w:val="16"/>
        <w:szCs w:val="16"/>
      </w:rPr>
      <w:t xml:space="preserve">Design by </w:t>
    </w:r>
    <w:r w:rsidR="002354EA">
      <w:rPr>
        <w:i/>
        <w:sz w:val="16"/>
        <w:szCs w:val="16"/>
      </w:rPr>
      <w:t>Texas Love</w:t>
    </w:r>
    <w:r w:rsidR="00AD10A0">
      <w:rPr>
        <w:i/>
        <w:sz w:val="16"/>
        <w:szCs w:val="16"/>
      </w:rPr>
      <w:t xml:space="preserve"> Photography</w:t>
    </w:r>
    <w:r w:rsidR="002354EA">
      <w:rPr>
        <w:i/>
        <w:sz w:val="16"/>
        <w:szCs w:val="16"/>
      </w:rPr>
      <w:t xml:space="preserve"> (</w:t>
    </w:r>
    <w:hyperlink r:id="rId1" w:history="1">
      <w:r w:rsidR="002354EA" w:rsidRPr="00646BCA">
        <w:rPr>
          <w:rStyle w:val="Hyperlink"/>
          <w:i/>
          <w:sz w:val="16"/>
          <w:szCs w:val="16"/>
        </w:rPr>
        <w:t>www.texaslovephotography.com</w:t>
      </w:r>
    </w:hyperlink>
    <w:r w:rsidR="00AD10A0">
      <w:rPr>
        <w:i/>
        <w:sz w:val="16"/>
        <w:szCs w:val="16"/>
      </w:rPr>
      <w:t>)</w:t>
    </w:r>
    <w:r w:rsidR="002354EA">
      <w:rPr>
        <w:i/>
        <w:sz w:val="16"/>
        <w:szCs w:val="16"/>
      </w:rPr>
      <w:t xml:space="preserve"> </w:t>
    </w:r>
    <w:r w:rsidRPr="00F83995">
      <w:rPr>
        <w:i/>
        <w:sz w:val="16"/>
        <w:szCs w:val="16"/>
      </w:rPr>
      <w:t>Permission is granted to print one copy for personal use and/or for re-distribution among FRG / Key Volunteers / Military groups with the condition that this copyright notice stay intact and visible. This form may not be altered in any way. Visit us online</w:t>
    </w:r>
    <w:r>
      <w:rPr>
        <w:i/>
        <w:sz w:val="16"/>
        <w:szCs w:val="16"/>
      </w:rPr>
      <w:t xml:space="preserve"> at</w:t>
    </w:r>
    <w:r w:rsidR="00EF5283">
      <w:t xml:space="preserve"> </w:t>
    </w:r>
    <w:hyperlink r:id="rId2" w:history="1">
      <w:r w:rsidR="00EF5283" w:rsidRPr="00EF5283">
        <w:rPr>
          <w:rStyle w:val="Hyperlink"/>
          <w:sz w:val="16"/>
          <w:szCs w:val="16"/>
        </w:rPr>
        <w:t>http://nuttyhiker.com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E8D03" w14:textId="77777777" w:rsidR="009B68CE" w:rsidRDefault="009B68CE" w:rsidP="005327F8">
      <w:pPr>
        <w:spacing w:after="0" w:line="240" w:lineRule="auto"/>
      </w:pPr>
      <w:r>
        <w:separator/>
      </w:r>
    </w:p>
  </w:footnote>
  <w:footnote w:type="continuationSeparator" w:id="0">
    <w:p w14:paraId="76EEA3A2" w14:textId="77777777" w:rsidR="009B68CE" w:rsidRDefault="009B68CE" w:rsidP="005327F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6FCA8D" w14:textId="77777777" w:rsidR="006B2C20" w:rsidRDefault="001A162F">
    <w:pPr>
      <w:pStyle w:val="Header"/>
    </w:pPr>
    <w:r>
      <w:rPr>
        <w:noProof/>
      </w:rPr>
      <w:pict w14:anchorId="6630EF3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7993" o:spid="_x0000_s8197" type="#_x0000_t136" style="position:absolute;margin-left:0;margin-top:0;width:722.45pt;height:114.05pt;rotation:315;z-index:-251654144;mso-position-horizontal:center;mso-position-horizontal-relative:margin;mso-position-vertical:center;mso-position-vertical-relative:margin" o:allowincell="f" fillcolor="#d8d8d8 [2732]" stroked="f">
          <v:fill opacity=".5"/>
          <v:textpath style="font-family:&quot;Calibri&quot;;font-size:1pt" string="DEAR MILITARY SPOUS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DF1F87" w14:textId="77777777" w:rsidR="006175AD" w:rsidRDefault="001A162F" w:rsidP="006175AD">
    <w:pPr>
      <w:pStyle w:val="Header"/>
      <w:jc w:val="center"/>
    </w:pPr>
    <w:bookmarkStart w:id="0" w:name="_GoBack"/>
    <w:r>
      <w:rPr>
        <w:noProof/>
      </w:rPr>
      <w:pict w14:anchorId="7E566C1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7994" o:spid="_x0000_s8198" type="#_x0000_t136" style="position:absolute;left:0;text-align:left;margin-left:0;margin-top:0;width:722.45pt;height:114.05pt;rotation:315;z-index:-251652096;mso-position-horizontal:center;mso-position-horizontal-relative:margin;mso-position-vertical:center;mso-position-vertical-relative:margin" o:allowincell="f" fillcolor="#d8d8d8 [2732]" stroked="f">
          <v:fill opacity=".5"/>
          <v:textpath style="font-family:&quot;Calibri&quot;;font-size:1pt" string="© NUTTY HIKER &#10;DEAR MILITARY SPOUSE"/>
          <w10:wrap anchorx="margin" anchory="margin"/>
        </v:shape>
      </w:pict>
    </w:r>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0C280F" w14:textId="1FD7EA8F" w:rsidR="00F83995" w:rsidRPr="002354EA" w:rsidRDefault="001A162F" w:rsidP="002354EA">
    <w:pPr>
      <w:jc w:val="center"/>
    </w:pPr>
    <w:r>
      <w:rPr>
        <w:noProof/>
      </w:rPr>
      <w:pict w14:anchorId="547CCCD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7992" o:spid="_x0000_s8196" type="#_x0000_t136" style="position:absolute;left:0;text-align:left;margin-left:0;margin-top:0;width:722.45pt;height:114.05pt;rotation:315;z-index:-251656192;mso-position-horizontal:center;mso-position-horizontal-relative:margin;mso-position-vertical:center;mso-position-vertical-relative:margin" o:allowincell="f" fillcolor="#d8d8d8 [2732]" stroked="f">
          <v:fill opacity=".5"/>
          <v:textpath style="font-family:&quot;Calibri&quot;;font-size:1pt" string="© NUTTY HIKER &#10;DEAR MILITARY SPOUSE"/>
          <w10:wrap anchorx="margin" anchory="margin"/>
        </v:shape>
      </w:pict>
    </w:r>
    <w:r w:rsidR="00276E36">
      <w:rPr>
        <w:rFonts w:ascii="Americana BT" w:hAnsi="Americana BT"/>
        <w:sz w:val="48"/>
        <w:szCs w:val="48"/>
      </w:rPr>
      <w:t>A MILITARY FAMILIES BUDGET WORKSHEET</w:t>
    </w:r>
    <w:r w:rsidR="00276E36">
      <w:rPr>
        <w:rFonts w:ascii="Armalite Rifle" w:hAnsi="Armalite Rifle"/>
        <w:sz w:val="72"/>
        <w:szCs w:val="72"/>
      </w:rPr>
      <w:br/>
    </w:r>
    <w:r w:rsidR="00276E36">
      <w:rPr>
        <w:b/>
      </w:rPr>
      <w:t xml:space="preserve">Provided by </w:t>
    </w:r>
    <w:r w:rsidR="002354EA">
      <w:rPr>
        <w:b/>
      </w:rPr>
      <w:t>Nutty Hiker</w:t>
    </w:r>
    <w:r w:rsidR="00791643">
      <w:rPr>
        <w:b/>
      </w:rPr>
      <w:t>™</w:t>
    </w:r>
    <w:r w:rsidR="00791643">
      <w:rPr>
        <w:b/>
      </w:rPr>
      <w:t xml:space="preserve"> - </w:t>
    </w:r>
    <w:r w:rsidR="00D40C4D">
      <w:rPr>
        <w:b/>
      </w:rPr>
      <w:t>Dear Military Spouse</w:t>
    </w:r>
    <w:r w:rsidR="00276E36">
      <w:rPr>
        <w:b/>
      </w:rPr>
      <w:t>™</w:t>
    </w:r>
    <w:r w:rsidR="002354EA">
      <w:rPr>
        <w:b/>
      </w:rPr>
      <w:t xml:space="preserve"> </w:t>
    </w:r>
    <w:hyperlink r:id="rId1" w:history="1">
      <w:r w:rsidR="002354EA" w:rsidRPr="00646BCA">
        <w:rPr>
          <w:rStyle w:val="Hyperlink"/>
          <w:b/>
        </w:rPr>
        <w:t>http://nuttyhiker.com</w:t>
      </w:r>
    </w:hyperlink>
    <w:r w:rsidR="002354EA">
      <w:br/>
    </w:r>
    <w:r w:rsidR="00276E36" w:rsidRPr="00F83995">
      <w:rPr>
        <w:b/>
      </w:rPr>
      <w:t xml:space="preserve">Find </w:t>
    </w:r>
    <w:r w:rsidR="00D40C4D">
      <w:rPr>
        <w:b/>
      </w:rPr>
      <w:t>us</w:t>
    </w:r>
    <w:r w:rsidR="00276E36" w:rsidRPr="00F83995">
      <w:rPr>
        <w:b/>
      </w:rPr>
      <w:t xml:space="preserve"> on Facebook &amp; Twitter!</w:t>
    </w:r>
    <w:r w:rsidR="00D40C4D">
      <w:rPr>
        <w:b/>
      </w:rPr>
      <w:t xml:space="preserve"> </w:t>
    </w:r>
    <w:r w:rsidR="002354EA">
      <w:rPr>
        <w:b/>
      </w:rPr>
      <w:t xml:space="preserve"> @</w:t>
    </w:r>
    <w:proofErr w:type="spellStart"/>
    <w:proofErr w:type="gramStart"/>
    <w:r w:rsidR="002354EA">
      <w:rPr>
        <w:b/>
      </w:rPr>
      <w:t>nuttyhiker</w:t>
    </w:r>
    <w:proofErr w:type="spellEnd"/>
    <w:proofErr w:type="gram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ED9"/>
    <w:multiLevelType w:val="hybridMultilevel"/>
    <w:tmpl w:val="95D8EB8E"/>
    <w:lvl w:ilvl="0" w:tplc="52668E74">
      <w:start w:val="20"/>
      <w:numFmt w:val="bullet"/>
      <w:lvlText w:val="-"/>
      <w:lvlJc w:val="left"/>
      <w:pPr>
        <w:ind w:left="720" w:hanging="360"/>
      </w:pPr>
      <w:rPr>
        <w:rFonts w:ascii="Verdana" w:eastAsia="Times New Roman" w:hAnsi="Verdana"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201"/>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110312"/>
    <w:rsid w:val="000034F6"/>
    <w:rsid w:val="00056118"/>
    <w:rsid w:val="00064BB3"/>
    <w:rsid w:val="0007547A"/>
    <w:rsid w:val="000A108C"/>
    <w:rsid w:val="000D7CB7"/>
    <w:rsid w:val="00110312"/>
    <w:rsid w:val="001A162F"/>
    <w:rsid w:val="001A4B78"/>
    <w:rsid w:val="001B2111"/>
    <w:rsid w:val="002354EA"/>
    <w:rsid w:val="00276E36"/>
    <w:rsid w:val="00286496"/>
    <w:rsid w:val="002A03A4"/>
    <w:rsid w:val="003A397C"/>
    <w:rsid w:val="003B618C"/>
    <w:rsid w:val="003E4158"/>
    <w:rsid w:val="003F4632"/>
    <w:rsid w:val="003F4830"/>
    <w:rsid w:val="00415597"/>
    <w:rsid w:val="004944CB"/>
    <w:rsid w:val="004C0280"/>
    <w:rsid w:val="004C79C0"/>
    <w:rsid w:val="004F32CC"/>
    <w:rsid w:val="004F63C8"/>
    <w:rsid w:val="005327F8"/>
    <w:rsid w:val="00570D5E"/>
    <w:rsid w:val="005E5EF5"/>
    <w:rsid w:val="006175AD"/>
    <w:rsid w:val="00622781"/>
    <w:rsid w:val="006762CE"/>
    <w:rsid w:val="0069518F"/>
    <w:rsid w:val="006B1681"/>
    <w:rsid w:val="006B2C20"/>
    <w:rsid w:val="006F2D97"/>
    <w:rsid w:val="006F5313"/>
    <w:rsid w:val="00724762"/>
    <w:rsid w:val="0078018D"/>
    <w:rsid w:val="00791643"/>
    <w:rsid w:val="007E1DC0"/>
    <w:rsid w:val="00830A43"/>
    <w:rsid w:val="00840DEE"/>
    <w:rsid w:val="0088558F"/>
    <w:rsid w:val="00893E70"/>
    <w:rsid w:val="008C4ED2"/>
    <w:rsid w:val="008F56F8"/>
    <w:rsid w:val="009A078B"/>
    <w:rsid w:val="009B68CE"/>
    <w:rsid w:val="009E140D"/>
    <w:rsid w:val="009F60C6"/>
    <w:rsid w:val="00A85119"/>
    <w:rsid w:val="00A9269D"/>
    <w:rsid w:val="00AD10A0"/>
    <w:rsid w:val="00B019DD"/>
    <w:rsid w:val="00B21E16"/>
    <w:rsid w:val="00B36D0A"/>
    <w:rsid w:val="00BC4C05"/>
    <w:rsid w:val="00BD4EA0"/>
    <w:rsid w:val="00CE0313"/>
    <w:rsid w:val="00D04A78"/>
    <w:rsid w:val="00D40C4D"/>
    <w:rsid w:val="00DF2127"/>
    <w:rsid w:val="00E14F15"/>
    <w:rsid w:val="00E54307"/>
    <w:rsid w:val="00EB1EFD"/>
    <w:rsid w:val="00EF5283"/>
    <w:rsid w:val="00F12E5C"/>
    <w:rsid w:val="00F162AD"/>
    <w:rsid w:val="00F22FA2"/>
    <w:rsid w:val="00F45F8C"/>
    <w:rsid w:val="00F83995"/>
    <w:rsid w:val="00F9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201"/>
    <o:shapelayout v:ext="edit">
      <o:idmap v:ext="edit" data="1"/>
    </o:shapelayout>
  </w:shapeDefaults>
  <w:decimalSymbol w:val="."/>
  <w:listSeparator w:val=","/>
  <w14:docId w14:val="09A0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0312"/>
    <w:rPr>
      <w:b/>
      <w:bCs/>
    </w:rPr>
  </w:style>
  <w:style w:type="character" w:styleId="Hyperlink">
    <w:name w:val="Hyperlink"/>
    <w:basedOn w:val="DefaultParagraphFont"/>
    <w:uiPriority w:val="99"/>
    <w:unhideWhenUsed/>
    <w:rsid w:val="005327F8"/>
    <w:rPr>
      <w:color w:val="0000FF" w:themeColor="hyperlink"/>
      <w:u w:val="single"/>
    </w:rPr>
  </w:style>
  <w:style w:type="paragraph" w:styleId="Header">
    <w:name w:val="header"/>
    <w:basedOn w:val="Normal"/>
    <w:link w:val="HeaderChar"/>
    <w:uiPriority w:val="99"/>
    <w:unhideWhenUsed/>
    <w:rsid w:val="00532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7F8"/>
  </w:style>
  <w:style w:type="paragraph" w:styleId="Footer">
    <w:name w:val="footer"/>
    <w:basedOn w:val="Normal"/>
    <w:link w:val="FooterChar"/>
    <w:uiPriority w:val="99"/>
    <w:unhideWhenUsed/>
    <w:rsid w:val="00532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7F8"/>
  </w:style>
  <w:style w:type="paragraph" w:styleId="BalloonText">
    <w:name w:val="Balloon Text"/>
    <w:basedOn w:val="Normal"/>
    <w:link w:val="BalloonTextChar"/>
    <w:uiPriority w:val="99"/>
    <w:semiHidden/>
    <w:unhideWhenUsed/>
    <w:rsid w:val="00532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7F8"/>
    <w:rPr>
      <w:rFonts w:ascii="Tahoma" w:hAnsi="Tahoma" w:cs="Tahoma"/>
      <w:sz w:val="16"/>
      <w:szCs w:val="16"/>
    </w:rPr>
  </w:style>
  <w:style w:type="table" w:styleId="LightShading">
    <w:name w:val="Light Shading"/>
    <w:basedOn w:val="TableNormal"/>
    <w:uiPriority w:val="60"/>
    <w:rsid w:val="00F22F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F22FA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DF21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271440">
      <w:bodyDiv w:val="1"/>
      <w:marLeft w:val="0"/>
      <w:marRight w:val="0"/>
      <w:marTop w:val="0"/>
      <w:marBottom w:val="0"/>
      <w:divBdr>
        <w:top w:val="none" w:sz="0" w:space="0" w:color="auto"/>
        <w:left w:val="none" w:sz="0" w:space="0" w:color="auto"/>
        <w:bottom w:val="none" w:sz="0" w:space="0" w:color="auto"/>
        <w:right w:val="none" w:sz="0" w:space="0" w:color="auto"/>
      </w:divBdr>
      <w:divsChild>
        <w:div w:id="134487894">
          <w:marLeft w:val="0"/>
          <w:marRight w:val="0"/>
          <w:marTop w:val="0"/>
          <w:marBottom w:val="360"/>
          <w:divBdr>
            <w:top w:val="single" w:sz="12" w:space="0" w:color="FF3300"/>
            <w:left w:val="none" w:sz="0" w:space="0" w:color="auto"/>
            <w:bottom w:val="none" w:sz="0" w:space="0" w:color="auto"/>
            <w:right w:val="none" w:sz="0" w:space="0" w:color="auto"/>
          </w:divBdr>
          <w:divsChild>
            <w:div w:id="1439133554">
              <w:marLeft w:val="0"/>
              <w:marRight w:val="0"/>
              <w:marTop w:val="0"/>
              <w:marBottom w:val="0"/>
              <w:divBdr>
                <w:top w:val="none" w:sz="0" w:space="0" w:color="auto"/>
                <w:left w:val="none" w:sz="0" w:space="0" w:color="auto"/>
                <w:bottom w:val="none" w:sz="0" w:space="0" w:color="auto"/>
                <w:right w:val="none" w:sz="0" w:space="0" w:color="auto"/>
              </w:divBdr>
              <w:divsChild>
                <w:div w:id="1705594581">
                  <w:marLeft w:val="0"/>
                  <w:marRight w:val="-4207"/>
                  <w:marTop w:val="0"/>
                  <w:marBottom w:val="0"/>
                  <w:divBdr>
                    <w:top w:val="none" w:sz="0" w:space="0" w:color="auto"/>
                    <w:left w:val="none" w:sz="0" w:space="0" w:color="auto"/>
                    <w:bottom w:val="none" w:sz="0" w:space="0" w:color="auto"/>
                    <w:right w:val="none" w:sz="0" w:space="0" w:color="auto"/>
                  </w:divBdr>
                  <w:divsChild>
                    <w:div w:id="4320897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texaslovephotography.com" TargetMode="External"/><Relationship Id="rId2" Type="http://schemas.openxmlformats.org/officeDocument/2006/relationships/hyperlink" Target="http://nuttyhike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exaslovephotography.com" TargetMode="External"/><Relationship Id="rId2" Type="http://schemas.openxmlformats.org/officeDocument/2006/relationships/hyperlink" Target="http://nuttyhiker.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nuttyhi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3</Pages>
  <Words>697</Words>
  <Characters>3975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M Carlson</dc:creator>
  <cp:lastModifiedBy>Bridget Carlson</cp:lastModifiedBy>
  <cp:revision>57</cp:revision>
  <dcterms:created xsi:type="dcterms:W3CDTF">2010-09-28T17:37:00Z</dcterms:created>
  <dcterms:modified xsi:type="dcterms:W3CDTF">2016-02-23T16:12:00Z</dcterms:modified>
</cp:coreProperties>
</file>